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05" w:rsidRPr="00081162" w:rsidRDefault="00AD1205" w:rsidP="00A62B1F">
      <w:bookmarkStart w:id="0" w:name="_Toc332296397"/>
      <w:bookmarkStart w:id="1" w:name="_Toc332296514"/>
      <w:bookmarkStart w:id="2" w:name="_Toc280230947"/>
      <w:bookmarkStart w:id="3" w:name="_Toc269813763"/>
      <w:bookmarkStart w:id="4" w:name="_Toc276712070"/>
      <w:bookmarkStart w:id="5" w:name="_Toc276720998"/>
    </w:p>
    <w:p w:rsidR="00A74948" w:rsidRDefault="00A74948" w:rsidP="00B343C1">
      <w:pPr>
        <w:pStyle w:val="affff7"/>
        <w:ind w:firstLine="0"/>
        <w:rPr>
          <w:b/>
        </w:rPr>
      </w:pPr>
    </w:p>
    <w:p w:rsidR="00A74948" w:rsidRDefault="00A74948" w:rsidP="00B343C1">
      <w:pPr>
        <w:pStyle w:val="affff7"/>
        <w:ind w:firstLine="0"/>
        <w:rPr>
          <w:b/>
        </w:rPr>
      </w:pPr>
    </w:p>
    <w:p w:rsidR="00A74948" w:rsidRDefault="00A74948" w:rsidP="00B343C1">
      <w:pPr>
        <w:pStyle w:val="affff7"/>
        <w:ind w:firstLine="0"/>
        <w:rPr>
          <w:b/>
        </w:rPr>
      </w:pPr>
    </w:p>
    <w:p w:rsidR="00B343C1" w:rsidRPr="005B456C" w:rsidRDefault="00577E18" w:rsidP="00B343C1">
      <w:pPr>
        <w:pStyle w:val="affff7"/>
        <w:ind w:firstLine="0"/>
        <w:rPr>
          <w:b/>
        </w:rPr>
      </w:pPr>
      <w:r w:rsidRPr="005B456C">
        <w:rPr>
          <w:b/>
        </w:rPr>
        <w:t xml:space="preserve">Комплекс </w:t>
      </w:r>
      <w:r w:rsidR="0055314A" w:rsidRPr="005B456C">
        <w:rPr>
          <w:b/>
        </w:rPr>
        <w:t>инструментальных средств настройки и администрирования программно-технических комплексов</w:t>
      </w:r>
      <w:r w:rsidRPr="005B456C">
        <w:rPr>
          <w:b/>
        </w:rPr>
        <w:br/>
      </w:r>
      <w:r w:rsidR="0055314A" w:rsidRPr="005B456C">
        <w:rPr>
          <w:b/>
        </w:rPr>
        <w:t>Системные программные утилиты «СПРУТ!»</w:t>
      </w:r>
    </w:p>
    <w:p w:rsidR="0065295F" w:rsidRPr="005B456C" w:rsidRDefault="0065295F" w:rsidP="00A6798E">
      <w:pPr>
        <w:pStyle w:val="affff7"/>
        <w:ind w:firstLine="0"/>
        <w:rPr>
          <w:b/>
        </w:rPr>
      </w:pPr>
    </w:p>
    <w:p w:rsidR="00AD1205" w:rsidRPr="005B456C" w:rsidRDefault="00577E18" w:rsidP="00A6798E">
      <w:pPr>
        <w:pStyle w:val="affffe"/>
        <w:spacing w:before="0" w:after="0" w:line="360" w:lineRule="auto"/>
        <w:rPr>
          <w:sz w:val="28"/>
          <w:szCs w:val="28"/>
        </w:rPr>
      </w:pPr>
      <w:r w:rsidRPr="005B456C">
        <w:rPr>
          <w:sz w:val="28"/>
          <w:szCs w:val="28"/>
        </w:rPr>
        <w:t>План верификации</w:t>
      </w:r>
    </w:p>
    <w:p w:rsidR="00EE7AC9" w:rsidRDefault="00EE7AC9" w:rsidP="00CC616C">
      <w:pPr>
        <w:ind w:firstLine="0"/>
        <w:jc w:val="center"/>
        <w:rPr>
          <w:b/>
        </w:rPr>
      </w:pPr>
    </w:p>
    <w:p w:rsidR="00AD1205" w:rsidRPr="00CC616C" w:rsidRDefault="00EE7AC9" w:rsidP="00CC616C">
      <w:pPr>
        <w:ind w:firstLine="0"/>
        <w:jc w:val="center"/>
        <w:rPr>
          <w:b/>
        </w:rPr>
      </w:pPr>
      <w:r w:rsidRPr="00CC616C">
        <w:rPr>
          <w:b/>
        </w:rPr>
        <w:t xml:space="preserve"> </w:t>
      </w:r>
      <w:r w:rsidR="00CC616C" w:rsidRPr="00CC616C">
        <w:rPr>
          <w:b/>
        </w:rPr>
        <w:t>(на магнитном носителе)</w:t>
      </w:r>
    </w:p>
    <w:p w:rsidR="00AD1205" w:rsidRPr="005B456C" w:rsidRDefault="00AD1205" w:rsidP="00FF1078">
      <w:pPr>
        <w:pStyle w:val="affff7"/>
        <w:rPr>
          <w:b/>
        </w:rPr>
      </w:pPr>
      <w:r w:rsidRPr="005B456C">
        <w:rPr>
          <w:b/>
        </w:rPr>
        <w:t xml:space="preserve">Листов </w:t>
      </w:r>
      <w:r w:rsidR="007710EE" w:rsidRPr="005B456C">
        <w:rPr>
          <w:b/>
        </w:rPr>
        <w:fldChar w:fldCharType="begin"/>
      </w:r>
      <w:r w:rsidR="007710EE" w:rsidRPr="005B456C">
        <w:rPr>
          <w:b/>
        </w:rPr>
        <w:instrText xml:space="preserve"> NUMPAGES   \* MERGEFORMAT </w:instrText>
      </w:r>
      <w:r w:rsidR="007710EE" w:rsidRPr="005B456C">
        <w:rPr>
          <w:b/>
        </w:rPr>
        <w:fldChar w:fldCharType="separate"/>
      </w:r>
      <w:r w:rsidR="00D75E85">
        <w:rPr>
          <w:b/>
          <w:noProof/>
        </w:rPr>
        <w:t>43</w:t>
      </w:r>
      <w:r w:rsidR="007710EE" w:rsidRPr="005B456C">
        <w:rPr>
          <w:b/>
          <w:noProof/>
        </w:rPr>
        <w:fldChar w:fldCharType="end"/>
      </w:r>
    </w:p>
    <w:p w:rsidR="00AD1205" w:rsidRPr="00081162" w:rsidRDefault="00AD1205" w:rsidP="00A62B1F"/>
    <w:p w:rsidR="00AD1205" w:rsidRPr="00081162" w:rsidRDefault="00AD1205" w:rsidP="00A62B1F"/>
    <w:p w:rsidR="00AD1205" w:rsidRPr="00081162" w:rsidRDefault="00AD1205" w:rsidP="00A62B1F"/>
    <w:p w:rsidR="00AD1205" w:rsidRPr="00081162" w:rsidRDefault="00AD1205" w:rsidP="00A62B1F"/>
    <w:p w:rsidR="00AD1205" w:rsidRPr="00081162" w:rsidRDefault="00AD1205" w:rsidP="00A62B1F"/>
    <w:p w:rsidR="00A6798E" w:rsidRPr="00081162" w:rsidRDefault="00A6798E" w:rsidP="00A62B1F"/>
    <w:p w:rsidR="00AD1205" w:rsidRPr="00081162" w:rsidRDefault="00AD1205" w:rsidP="00A62B1F"/>
    <w:p w:rsidR="00EE7AC9" w:rsidRDefault="00EE7AC9" w:rsidP="00EE7AC9">
      <w:pPr>
        <w:pStyle w:val="affff7"/>
        <w:tabs>
          <w:tab w:val="center" w:pos="4836"/>
          <w:tab w:val="left" w:pos="7800"/>
        </w:tabs>
        <w:jc w:val="left"/>
        <w:rPr>
          <w:rStyle w:val="affff2"/>
          <w:bCs w:val="0"/>
          <w:smallCaps w:val="0"/>
          <w:spacing w:val="0"/>
        </w:rPr>
      </w:pPr>
      <w:r>
        <w:rPr>
          <w:rStyle w:val="affff2"/>
          <w:bCs w:val="0"/>
          <w:smallCaps w:val="0"/>
          <w:spacing w:val="0"/>
        </w:rPr>
        <w:tab/>
      </w:r>
    </w:p>
    <w:p w:rsidR="00EE7AC9" w:rsidRDefault="00EE7AC9" w:rsidP="00EE7AC9">
      <w:pPr>
        <w:pStyle w:val="affff7"/>
        <w:tabs>
          <w:tab w:val="center" w:pos="4836"/>
          <w:tab w:val="left" w:pos="7800"/>
        </w:tabs>
        <w:jc w:val="left"/>
        <w:rPr>
          <w:rStyle w:val="affff2"/>
          <w:bCs w:val="0"/>
          <w:smallCaps w:val="0"/>
          <w:spacing w:val="0"/>
        </w:rPr>
      </w:pPr>
    </w:p>
    <w:p w:rsidR="00EE7AC9" w:rsidRDefault="00EE7AC9" w:rsidP="00EE7AC9">
      <w:pPr>
        <w:pStyle w:val="affff7"/>
        <w:tabs>
          <w:tab w:val="center" w:pos="4836"/>
          <w:tab w:val="left" w:pos="7800"/>
        </w:tabs>
        <w:jc w:val="left"/>
        <w:rPr>
          <w:rStyle w:val="affff2"/>
          <w:bCs w:val="0"/>
          <w:smallCaps w:val="0"/>
          <w:spacing w:val="0"/>
        </w:rPr>
      </w:pPr>
    </w:p>
    <w:p w:rsidR="00EE7AC9" w:rsidRDefault="00EE7AC9" w:rsidP="00EE7AC9">
      <w:pPr>
        <w:pStyle w:val="affff7"/>
        <w:tabs>
          <w:tab w:val="center" w:pos="4836"/>
          <w:tab w:val="left" w:pos="7800"/>
        </w:tabs>
        <w:jc w:val="left"/>
        <w:rPr>
          <w:rStyle w:val="affff2"/>
          <w:bCs w:val="0"/>
          <w:smallCaps w:val="0"/>
          <w:spacing w:val="0"/>
        </w:rPr>
      </w:pPr>
    </w:p>
    <w:p w:rsidR="00EE7AC9" w:rsidRDefault="00EE7AC9" w:rsidP="00EE7AC9">
      <w:pPr>
        <w:pStyle w:val="affff7"/>
        <w:tabs>
          <w:tab w:val="center" w:pos="4836"/>
          <w:tab w:val="left" w:pos="7800"/>
        </w:tabs>
        <w:jc w:val="left"/>
        <w:rPr>
          <w:rStyle w:val="affff2"/>
          <w:bCs w:val="0"/>
          <w:smallCaps w:val="0"/>
          <w:spacing w:val="0"/>
        </w:rPr>
      </w:pPr>
    </w:p>
    <w:p w:rsidR="00EE7AC9" w:rsidRDefault="00EE7AC9" w:rsidP="00EE7AC9">
      <w:pPr>
        <w:pStyle w:val="affff7"/>
        <w:tabs>
          <w:tab w:val="center" w:pos="4836"/>
          <w:tab w:val="left" w:pos="7800"/>
        </w:tabs>
        <w:jc w:val="left"/>
        <w:rPr>
          <w:rStyle w:val="affff2"/>
          <w:bCs w:val="0"/>
          <w:smallCaps w:val="0"/>
          <w:spacing w:val="0"/>
        </w:rPr>
      </w:pPr>
    </w:p>
    <w:p w:rsidR="00EE7AC9" w:rsidRDefault="00EE7AC9" w:rsidP="00EE7AC9">
      <w:pPr>
        <w:pStyle w:val="affff7"/>
        <w:tabs>
          <w:tab w:val="center" w:pos="4836"/>
          <w:tab w:val="left" w:pos="7800"/>
        </w:tabs>
        <w:jc w:val="left"/>
        <w:rPr>
          <w:rStyle w:val="affff2"/>
          <w:bCs w:val="0"/>
          <w:smallCaps w:val="0"/>
          <w:spacing w:val="0"/>
        </w:rPr>
      </w:pPr>
    </w:p>
    <w:p w:rsidR="00EE7AC9" w:rsidRDefault="00EE7AC9" w:rsidP="00EE7AC9">
      <w:pPr>
        <w:pStyle w:val="affff7"/>
        <w:tabs>
          <w:tab w:val="center" w:pos="4836"/>
          <w:tab w:val="left" w:pos="7800"/>
        </w:tabs>
        <w:jc w:val="left"/>
        <w:rPr>
          <w:rStyle w:val="affff2"/>
          <w:bCs w:val="0"/>
          <w:smallCaps w:val="0"/>
          <w:spacing w:val="0"/>
        </w:rPr>
      </w:pPr>
    </w:p>
    <w:p w:rsidR="00EA0EFC" w:rsidRDefault="00EE7AC9" w:rsidP="00EE7AC9">
      <w:pPr>
        <w:tabs>
          <w:tab w:val="center" w:pos="4836"/>
          <w:tab w:val="left" w:pos="7800"/>
        </w:tabs>
        <w:jc w:val="left"/>
      </w:pPr>
      <w:r>
        <w:tab/>
      </w:r>
    </w:p>
    <w:p w:rsidR="00EA0EFC" w:rsidRDefault="00EA0EFC" w:rsidP="00EA0EFC"/>
    <w:p w:rsidR="00EA0EFC" w:rsidRPr="00364BFD" w:rsidRDefault="00EA0EFC" w:rsidP="00EA0EFC">
      <w:pPr>
        <w:tabs>
          <w:tab w:val="left" w:pos="4519"/>
        </w:tabs>
      </w:pPr>
      <w:r>
        <w:tab/>
      </w:r>
      <w:r w:rsidRPr="00364BFD">
        <w:t>2021</w:t>
      </w:r>
    </w:p>
    <w:p w:rsidR="00146429" w:rsidRPr="00B75428" w:rsidRDefault="00146429" w:rsidP="00364BFD">
      <w:pPr>
        <w:tabs>
          <w:tab w:val="left" w:pos="4519"/>
        </w:tabs>
        <w:jc w:val="center"/>
        <w:rPr>
          <w:rStyle w:val="affff2"/>
          <w:b/>
          <w:smallCaps w:val="0"/>
        </w:rPr>
      </w:pPr>
      <w:bookmarkStart w:id="6" w:name="_GoBack"/>
      <w:bookmarkEnd w:id="6"/>
      <w:r w:rsidRPr="00B75428">
        <w:rPr>
          <w:rStyle w:val="affff2"/>
          <w:b/>
          <w:smallCaps w:val="0"/>
        </w:rPr>
        <w:lastRenderedPageBreak/>
        <w:t>АННОТАЦИЯ</w:t>
      </w:r>
    </w:p>
    <w:p w:rsidR="00146429" w:rsidRPr="00146429" w:rsidRDefault="00146429" w:rsidP="00CB60B8">
      <w:pPr>
        <w:spacing w:after="240" w:line="480" w:lineRule="auto"/>
        <w:ind w:firstLine="851"/>
        <w:rPr>
          <w:rStyle w:val="affff2"/>
          <w:smallCaps w:val="0"/>
        </w:rPr>
      </w:pPr>
      <w:r w:rsidRPr="00146429">
        <w:t>Данный документ содержит план верификации программного обеспечения системных программных утилит «СПРУТ!» комплекса инструментальных средств настройки и администрирования программно-технических комплексов, реализуемых на базе КРОСС.</w:t>
      </w:r>
    </w:p>
    <w:p w:rsidR="00146429" w:rsidRDefault="00146429" w:rsidP="00DD2A00">
      <w:pPr>
        <w:spacing w:after="240"/>
        <w:ind w:firstLine="0"/>
        <w:jc w:val="center"/>
        <w:rPr>
          <w:rStyle w:val="affff2"/>
          <w:smallCaps w:val="0"/>
        </w:rPr>
      </w:pPr>
    </w:p>
    <w:p w:rsidR="00146429" w:rsidRDefault="00146429" w:rsidP="00DD2A00">
      <w:pPr>
        <w:spacing w:after="240"/>
        <w:ind w:firstLine="0"/>
        <w:jc w:val="center"/>
        <w:rPr>
          <w:rStyle w:val="affff2"/>
          <w:smallCaps w:val="0"/>
        </w:rPr>
      </w:pPr>
    </w:p>
    <w:p w:rsidR="00146429" w:rsidRDefault="00146429">
      <w:pPr>
        <w:tabs>
          <w:tab w:val="clear" w:pos="0"/>
        </w:tabs>
        <w:spacing w:line="240" w:lineRule="auto"/>
        <w:ind w:firstLine="0"/>
        <w:jc w:val="left"/>
        <w:rPr>
          <w:rStyle w:val="affff2"/>
          <w:smallCaps w:val="0"/>
        </w:rPr>
      </w:pPr>
      <w:r>
        <w:rPr>
          <w:rStyle w:val="affff2"/>
          <w:smallCaps w:val="0"/>
        </w:rPr>
        <w:br w:type="page"/>
      </w:r>
    </w:p>
    <w:p w:rsidR="0061633A" w:rsidRPr="00146429" w:rsidRDefault="009A39D7" w:rsidP="00DD2A00">
      <w:pPr>
        <w:spacing w:after="240"/>
        <w:ind w:firstLine="0"/>
        <w:jc w:val="center"/>
        <w:rPr>
          <w:rStyle w:val="affff2"/>
          <w:b/>
          <w:smallCaps w:val="0"/>
        </w:rPr>
      </w:pPr>
      <w:r w:rsidRPr="00146429">
        <w:rPr>
          <w:rStyle w:val="affff2"/>
          <w:b/>
          <w:smallCaps w:val="0"/>
        </w:rPr>
        <w:lastRenderedPageBreak/>
        <w:t>С</w:t>
      </w:r>
      <w:bookmarkEnd w:id="0"/>
      <w:bookmarkEnd w:id="1"/>
      <w:r w:rsidR="00C40E76" w:rsidRPr="00146429">
        <w:rPr>
          <w:rStyle w:val="affff2"/>
          <w:b/>
          <w:smallCaps w:val="0"/>
        </w:rPr>
        <w:t>ОДЕРЖАНИЕ</w:t>
      </w:r>
    </w:p>
    <w:p w:rsidR="007133BC" w:rsidRPr="007133BC" w:rsidRDefault="00627241" w:rsidP="007133BC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7133BC">
        <w:rPr>
          <w:bCs w:val="0"/>
          <w:sz w:val="24"/>
        </w:rPr>
        <w:fldChar w:fldCharType="begin"/>
      </w:r>
      <w:r w:rsidRPr="007133BC">
        <w:rPr>
          <w:bCs w:val="0"/>
          <w:sz w:val="24"/>
        </w:rPr>
        <w:instrText xml:space="preserve"> TOC \o "1-3" \h \z \u </w:instrText>
      </w:r>
      <w:r w:rsidRPr="007133BC">
        <w:rPr>
          <w:bCs w:val="0"/>
          <w:sz w:val="24"/>
        </w:rPr>
        <w:fldChar w:fldCharType="separate"/>
      </w:r>
      <w:hyperlink w:anchor="_Toc88823439" w:history="1">
        <w:r w:rsidR="007133BC" w:rsidRPr="007133BC">
          <w:rPr>
            <w:rStyle w:val="afff4"/>
          </w:rPr>
          <w:t>1.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Введение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_Toc88823439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5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40" w:history="1">
        <w:r w:rsidR="007133BC" w:rsidRPr="007133BC">
          <w:rPr>
            <w:rStyle w:val="afff4"/>
          </w:rPr>
          <w:t>2.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Объект верификации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_Toc88823440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7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41" w:history="1">
        <w:r w:rsidR="007133BC" w:rsidRPr="007133BC">
          <w:rPr>
            <w:rStyle w:val="afff4"/>
          </w:rPr>
          <w:t>3.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Стратегия и организация верификации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_Toc88823441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10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42" w:history="1">
        <w:r w:rsidR="007133BC" w:rsidRPr="007133BC">
          <w:rPr>
            <w:rStyle w:val="afff4"/>
          </w:rPr>
          <w:t>3.1.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Стратегия верификации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_Toc88823442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10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43" w:history="1">
        <w:r w:rsidR="007133BC" w:rsidRPr="007133BC">
          <w:rPr>
            <w:rStyle w:val="afff4"/>
          </w:rPr>
          <w:t>3.2.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Организация верификации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_Toc88823443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12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44" w:history="1">
        <w:r w:rsidR="007133BC" w:rsidRPr="007133BC">
          <w:rPr>
            <w:rStyle w:val="afff4"/>
          </w:rPr>
          <w:t>3.3.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Участники верификации и распределение ответственности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_Toc88823444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14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45" w:history="1">
        <w:r w:rsidR="007133BC" w:rsidRPr="007133BC">
          <w:rPr>
            <w:rStyle w:val="afff4"/>
          </w:rPr>
          <w:t>4.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Методы и средства верификации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_Toc88823445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15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46" w:history="1">
        <w:r w:rsidR="007133BC" w:rsidRPr="007133BC">
          <w:rPr>
            <w:rStyle w:val="afff4"/>
          </w:rPr>
          <w:t>4.1.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Методы анализа и просмотра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_Toc88823446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15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47" w:history="1">
        <w:r w:rsidR="007133BC" w:rsidRPr="007133BC">
          <w:rPr>
            <w:rStyle w:val="afff4"/>
          </w:rPr>
          <w:t>4.2.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Методы тестирования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_Toc88823447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16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48" w:history="1">
        <w:r w:rsidR="007133BC" w:rsidRPr="007133BC">
          <w:rPr>
            <w:rStyle w:val="afff4"/>
          </w:rPr>
          <w:t>4.2.1.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Тестирование методом «белого ящика»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_Toc88823448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17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49" w:history="1">
        <w:r w:rsidR="007133BC" w:rsidRPr="007133BC">
          <w:rPr>
            <w:rStyle w:val="afff4"/>
          </w:rPr>
          <w:t>4.2.2.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Тестирование методом «черного ящика»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_Toc88823449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17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50" w:history="1">
        <w:r w:rsidR="007133BC" w:rsidRPr="007133BC">
          <w:rPr>
            <w:rStyle w:val="afff4"/>
          </w:rPr>
          <w:t>4.3.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Инструментальные средства разработки и верификации ПО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_Toc88823450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19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51" w:history="1">
        <w:r w:rsidR="007133BC" w:rsidRPr="007133BC">
          <w:rPr>
            <w:rStyle w:val="afff4"/>
          </w:rPr>
          <w:t>5.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Порядок проведения этапов верификации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_Toc88823451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21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52" w:history="1">
        <w:r w:rsidR="007133BC" w:rsidRPr="007133BC">
          <w:rPr>
            <w:rStyle w:val="afff4"/>
          </w:rPr>
          <w:t>5.1.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Этап 1. Верификация требований к ПО «СПРУТ!»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_Toc88823452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22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53" w:history="1">
        <w:r w:rsidR="007133BC" w:rsidRPr="007133BC">
          <w:rPr>
            <w:rStyle w:val="afff4"/>
          </w:rPr>
          <w:t>5.1.1.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Задачи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_Toc88823453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22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54" w:history="1">
        <w:r w:rsidR="007133BC" w:rsidRPr="007133BC">
          <w:rPr>
            <w:rStyle w:val="afff4"/>
          </w:rPr>
          <w:t>5.1.2.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Методы и критерии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_Toc88823454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22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55" w:history="1">
        <w:r w:rsidR="007133BC" w:rsidRPr="007133BC">
          <w:rPr>
            <w:rStyle w:val="afff4"/>
          </w:rPr>
          <w:t>5.1.3.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Входы и выходы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_Toc88823455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23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56" w:history="1">
        <w:r w:rsidR="007133BC" w:rsidRPr="007133BC">
          <w:rPr>
            <w:rStyle w:val="afff4"/>
          </w:rPr>
          <w:t>5.2.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Этап 2. Верификация проекта ПО «СПРУТ!»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_Toc88823456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24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57" w:history="1">
        <w:r w:rsidR="007133BC" w:rsidRPr="007133BC">
          <w:rPr>
            <w:rStyle w:val="afff4"/>
          </w:rPr>
          <w:t>5.2.1.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Задачи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_Toc88823457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24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58" w:history="1">
        <w:r w:rsidR="007133BC" w:rsidRPr="007133BC">
          <w:rPr>
            <w:rStyle w:val="afff4"/>
          </w:rPr>
          <w:t>5.2.2.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Методы и критерии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_Toc88823458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24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59" w:history="1">
        <w:r w:rsidR="007133BC" w:rsidRPr="007133BC">
          <w:rPr>
            <w:rStyle w:val="afff4"/>
          </w:rPr>
          <w:t>5.2.3.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Входы и выходы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_Toc88823459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25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60" w:history="1">
        <w:r w:rsidR="007133BC" w:rsidRPr="007133BC">
          <w:rPr>
            <w:rStyle w:val="afff4"/>
          </w:rPr>
          <w:t>5.3.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Этап 3. Верификация исходных кодов ПО «СПРУТ!»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_Toc88823460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26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61" w:history="1">
        <w:r w:rsidR="007133BC" w:rsidRPr="007133BC">
          <w:rPr>
            <w:rStyle w:val="afff4"/>
          </w:rPr>
          <w:t>5.3.1.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Задачи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_Toc88823461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26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62" w:history="1">
        <w:r w:rsidR="007133BC" w:rsidRPr="007133BC">
          <w:rPr>
            <w:rStyle w:val="afff4"/>
          </w:rPr>
          <w:t>5.3.2.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Методы и критерии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_Toc88823462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26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63" w:history="1">
        <w:r w:rsidR="007133BC" w:rsidRPr="007133BC">
          <w:rPr>
            <w:rStyle w:val="afff4"/>
          </w:rPr>
          <w:t>5.3.3.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Входы и выходы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_Toc88823463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28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64" w:history="1">
        <w:r w:rsidR="007133BC" w:rsidRPr="007133BC">
          <w:rPr>
            <w:rStyle w:val="afff4"/>
          </w:rPr>
          <w:t>5.4.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Этап 4. Функциональное тестирование и верификация результатов тестирования ПО «СПРУТ!»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_Toc88823464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29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65" w:history="1">
        <w:r w:rsidR="007133BC" w:rsidRPr="007133BC">
          <w:rPr>
            <w:rStyle w:val="afff4"/>
          </w:rPr>
          <w:t>5.4.1.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Задачи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_Toc88823465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29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66" w:history="1">
        <w:r w:rsidR="007133BC" w:rsidRPr="007133BC">
          <w:rPr>
            <w:rStyle w:val="afff4"/>
          </w:rPr>
          <w:t>5.4.2.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Методы и критерии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_Toc88823466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30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3467" w:history="1">
        <w:r w:rsidR="007133BC" w:rsidRPr="007133BC">
          <w:rPr>
            <w:rStyle w:val="afff4"/>
          </w:rPr>
          <w:t>5.4.3.</w:t>
        </w:r>
        <w:r w:rsidR="007133BC" w:rsidRPr="007133BC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7133BC" w:rsidRPr="007133BC">
          <w:rPr>
            <w:rStyle w:val="afff4"/>
          </w:rPr>
          <w:t>Входы и выходы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_Toc88823467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31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68" w:history="1">
        <w:r w:rsidR="007133BC" w:rsidRPr="007133BC">
          <w:rPr>
            <w:rStyle w:val="afff4"/>
          </w:rPr>
          <w:t>6.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Отчетность по верификации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_Toc88823468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32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69" w:history="1">
        <w:r w:rsidR="007133BC" w:rsidRPr="007133BC">
          <w:rPr>
            <w:rStyle w:val="afff4"/>
          </w:rPr>
          <w:t>7.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Анализ результатов верификации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_Toc88823469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35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70" w:history="1">
        <w:r w:rsidR="007133BC" w:rsidRPr="007133BC">
          <w:rPr>
            <w:rStyle w:val="afff4"/>
          </w:rPr>
          <w:t>7.1.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Анализ результатов верификации требований к ПО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_Toc88823470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35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71" w:history="1">
        <w:r w:rsidR="007133BC" w:rsidRPr="007133BC">
          <w:rPr>
            <w:rStyle w:val="afff4"/>
          </w:rPr>
          <w:t>7.2.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Анализ результатов верификации требований к ПО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_Toc88823471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36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72" w:history="1">
        <w:r w:rsidR="007133BC" w:rsidRPr="007133BC">
          <w:rPr>
            <w:rStyle w:val="afff4"/>
          </w:rPr>
          <w:t>7.3.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Анализ результатов верификации исходных кодов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_Toc88823472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37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73" w:history="1">
        <w:r w:rsidR="007133BC" w:rsidRPr="007133BC">
          <w:rPr>
            <w:rStyle w:val="afff4"/>
          </w:rPr>
          <w:t>7.4.</w:t>
        </w:r>
        <w:r w:rsidR="007133BC" w:rsidRPr="007133B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33BC" w:rsidRPr="007133BC">
          <w:rPr>
            <w:rStyle w:val="afff4"/>
          </w:rPr>
          <w:t>Анализ результатов верификации на этапе функционального тестирования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_Toc88823473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38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74" w:history="1">
        <w:r w:rsidR="007133BC" w:rsidRPr="007133BC">
          <w:rPr>
            <w:rStyle w:val="afff4"/>
          </w:rPr>
          <w:t>Перечень сокращений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_Toc88823474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41</w:t>
        </w:r>
        <w:r w:rsidR="007133BC" w:rsidRPr="007133BC">
          <w:rPr>
            <w:webHidden/>
          </w:rPr>
          <w:fldChar w:fldCharType="end"/>
        </w:r>
      </w:hyperlink>
    </w:p>
    <w:p w:rsidR="007133BC" w:rsidRPr="007133BC" w:rsidRDefault="00107591" w:rsidP="007133BC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3475" w:history="1">
        <w:r w:rsidR="007133BC" w:rsidRPr="007133BC">
          <w:rPr>
            <w:rStyle w:val="afff4"/>
          </w:rPr>
          <w:t>Перечень ссылочных документов</w:t>
        </w:r>
        <w:r w:rsidR="007133BC" w:rsidRPr="007133BC">
          <w:rPr>
            <w:webHidden/>
          </w:rPr>
          <w:tab/>
        </w:r>
        <w:r w:rsidR="007133BC" w:rsidRPr="007133BC">
          <w:rPr>
            <w:webHidden/>
          </w:rPr>
          <w:fldChar w:fldCharType="begin"/>
        </w:r>
        <w:r w:rsidR="007133BC" w:rsidRPr="007133BC">
          <w:rPr>
            <w:webHidden/>
          </w:rPr>
          <w:instrText xml:space="preserve"> PAGEREF _Toc88823475 \h </w:instrText>
        </w:r>
        <w:r w:rsidR="007133BC" w:rsidRPr="007133BC">
          <w:rPr>
            <w:webHidden/>
          </w:rPr>
        </w:r>
        <w:r w:rsidR="007133BC" w:rsidRPr="007133BC">
          <w:rPr>
            <w:webHidden/>
          </w:rPr>
          <w:fldChar w:fldCharType="separate"/>
        </w:r>
        <w:r w:rsidR="00D75E85">
          <w:rPr>
            <w:webHidden/>
          </w:rPr>
          <w:t>42</w:t>
        </w:r>
        <w:r w:rsidR="007133BC" w:rsidRPr="007133BC">
          <w:rPr>
            <w:webHidden/>
          </w:rPr>
          <w:fldChar w:fldCharType="end"/>
        </w:r>
      </w:hyperlink>
    </w:p>
    <w:p w:rsidR="00DD5B08" w:rsidRPr="00081162" w:rsidRDefault="00627241" w:rsidP="007133BC">
      <w:pPr>
        <w:spacing w:line="480" w:lineRule="auto"/>
      </w:pPr>
      <w:r w:rsidRPr="007133BC">
        <w:rPr>
          <w:rFonts w:cs="Calibri"/>
          <w:bCs/>
          <w:noProof/>
          <w:sz w:val="24"/>
          <w:szCs w:val="20"/>
          <w:lang w:eastAsia="ru-RU"/>
        </w:rPr>
        <w:fldChar w:fldCharType="end"/>
      </w:r>
      <w:r w:rsidR="00FA5FAA" w:rsidRPr="00081162">
        <w:br w:type="page"/>
      </w:r>
    </w:p>
    <w:p w:rsidR="004D64CD" w:rsidRPr="00CC616C" w:rsidRDefault="00A6798E" w:rsidP="00E925A2">
      <w:pPr>
        <w:pStyle w:val="10"/>
        <w:rPr>
          <w:b/>
        </w:rPr>
      </w:pPr>
      <w:bookmarkStart w:id="7" w:name="_Toc350777958"/>
      <w:bookmarkStart w:id="8" w:name="_Toc350777959"/>
      <w:bookmarkStart w:id="9" w:name="_Toc350777960"/>
      <w:bookmarkStart w:id="10" w:name="_Toc350777961"/>
      <w:bookmarkStart w:id="11" w:name="_Toc74234241"/>
      <w:bookmarkStart w:id="12" w:name="_Toc88823439"/>
      <w:bookmarkStart w:id="13" w:name="OLE_LINK1"/>
      <w:bookmarkStart w:id="14" w:name="OLE_LINK2"/>
      <w:bookmarkEnd w:id="2"/>
      <w:bookmarkEnd w:id="3"/>
      <w:bookmarkEnd w:id="4"/>
      <w:bookmarkEnd w:id="5"/>
      <w:bookmarkEnd w:id="7"/>
      <w:bookmarkEnd w:id="8"/>
      <w:bookmarkEnd w:id="9"/>
      <w:bookmarkEnd w:id="10"/>
      <w:r w:rsidRPr="00CC616C">
        <w:rPr>
          <w:b/>
        </w:rPr>
        <w:lastRenderedPageBreak/>
        <w:t>В</w:t>
      </w:r>
      <w:bookmarkEnd w:id="11"/>
      <w:r w:rsidR="00CC616C" w:rsidRPr="00CC616C">
        <w:rPr>
          <w:b/>
        </w:rPr>
        <w:t>ведение</w:t>
      </w:r>
      <w:bookmarkEnd w:id="12"/>
    </w:p>
    <w:p w:rsidR="00261CC2" w:rsidRPr="00841185" w:rsidRDefault="00261CC2" w:rsidP="00CB60B8">
      <w:pPr>
        <w:pStyle w:val="afffff7"/>
        <w:spacing w:line="480" w:lineRule="auto"/>
        <w:ind w:firstLine="851"/>
        <w:rPr>
          <w:sz w:val="28"/>
          <w:szCs w:val="28"/>
        </w:rPr>
      </w:pPr>
      <w:bookmarkStart w:id="15" w:name="_Toc67932205"/>
      <w:bookmarkStart w:id="16" w:name="_Toc74234242"/>
      <w:bookmarkStart w:id="17" w:name="_Toc79154886"/>
      <w:bookmarkStart w:id="18" w:name="_Toc532494038"/>
      <w:bookmarkStart w:id="19" w:name="_Toc39406535"/>
      <w:bookmarkStart w:id="20" w:name="_Toc40970454"/>
      <w:bookmarkStart w:id="21" w:name="_Toc40970831"/>
      <w:bookmarkStart w:id="22" w:name="_Toc41058147"/>
      <w:bookmarkStart w:id="23" w:name="_Toc41058680"/>
      <w:r w:rsidRPr="00EF706D">
        <w:rPr>
          <w:sz w:val="28"/>
          <w:szCs w:val="28"/>
        </w:rPr>
        <w:t xml:space="preserve">Настоящий план предназначен для определения стратегии и организации мероприятий по верификации, необходимых для достижения </w:t>
      </w:r>
      <w:r w:rsidRPr="00815E08">
        <w:rPr>
          <w:sz w:val="28"/>
          <w:szCs w:val="28"/>
        </w:rPr>
        <w:t xml:space="preserve">требуемого качества при разработке программного обеспечения, комплекса инструментальных программных средств для создания и администрирования программно-технических </w:t>
      </w:r>
      <w:proofErr w:type="gramStart"/>
      <w:r w:rsidRPr="00815E08">
        <w:rPr>
          <w:sz w:val="28"/>
          <w:szCs w:val="28"/>
        </w:rPr>
        <w:t>комплексов  (</w:t>
      </w:r>
      <w:proofErr w:type="gramEnd"/>
      <w:r w:rsidRPr="00815E08">
        <w:rPr>
          <w:sz w:val="28"/>
          <w:szCs w:val="28"/>
        </w:rPr>
        <w:t>ПТК)  автоматизированных систем контроля и управления технологических процессов на базе комплекса распределенных средств сетевой обработки (КРОСС) (краткое название «СПРУТ!»). ПО «</w:t>
      </w:r>
      <w:r>
        <w:rPr>
          <w:sz w:val="28"/>
          <w:szCs w:val="28"/>
        </w:rPr>
        <w:t>СПРУТ!</w:t>
      </w:r>
      <w:r w:rsidRPr="00815E08">
        <w:rPr>
          <w:sz w:val="28"/>
          <w:szCs w:val="28"/>
        </w:rPr>
        <w:t>» должно войти в состав</w:t>
      </w:r>
      <w:r w:rsidRPr="00EF706D">
        <w:rPr>
          <w:sz w:val="28"/>
          <w:szCs w:val="28"/>
        </w:rPr>
        <w:t xml:space="preserve"> КРОСС в качестве </w:t>
      </w:r>
      <w:r w:rsidRPr="00841185">
        <w:rPr>
          <w:sz w:val="28"/>
          <w:szCs w:val="28"/>
        </w:rPr>
        <w:t>инструментального средства, предназначенного для автоматизации выполнения вспомогательных функций ПТК, таких как:</w:t>
      </w:r>
    </w:p>
    <w:p w:rsidR="00261CC2" w:rsidRPr="009C4DDE" w:rsidRDefault="00261CC2" w:rsidP="00CB60B8">
      <w:pPr>
        <w:pStyle w:val="225"/>
        <w:numPr>
          <w:ilvl w:val="0"/>
          <w:numId w:val="34"/>
        </w:numPr>
        <w:spacing w:line="480" w:lineRule="auto"/>
        <w:ind w:left="0" w:firstLine="851"/>
        <w:rPr>
          <w:sz w:val="28"/>
        </w:rPr>
      </w:pPr>
      <w:r>
        <w:rPr>
          <w:sz w:val="28"/>
        </w:rPr>
        <w:t>управление</w:t>
      </w:r>
      <w:r w:rsidRPr="009C4DDE">
        <w:rPr>
          <w:sz w:val="28"/>
        </w:rPr>
        <w:t xml:space="preserve"> конфигурацией ПТК, входящих в </w:t>
      </w:r>
      <w:proofErr w:type="gramStart"/>
      <w:r w:rsidRPr="009C4DDE">
        <w:rPr>
          <w:sz w:val="28"/>
        </w:rPr>
        <w:t>состав  автоматизированных</w:t>
      </w:r>
      <w:proofErr w:type="gramEnd"/>
      <w:r w:rsidRPr="009C4DDE">
        <w:rPr>
          <w:sz w:val="28"/>
        </w:rPr>
        <w:t xml:space="preserve">  систем контроля и  управления (АСКУ);</w:t>
      </w:r>
    </w:p>
    <w:p w:rsidR="00261CC2" w:rsidRPr="009C4DDE" w:rsidRDefault="00261CC2" w:rsidP="00CB60B8">
      <w:pPr>
        <w:pStyle w:val="225"/>
        <w:numPr>
          <w:ilvl w:val="0"/>
          <w:numId w:val="34"/>
        </w:numPr>
        <w:spacing w:line="480" w:lineRule="auto"/>
        <w:ind w:left="0" w:firstLine="851"/>
        <w:rPr>
          <w:sz w:val="28"/>
        </w:rPr>
      </w:pPr>
      <w:r>
        <w:rPr>
          <w:sz w:val="28"/>
        </w:rPr>
        <w:t>централизованный контроль</w:t>
      </w:r>
      <w:r w:rsidRPr="009C4DDE">
        <w:rPr>
          <w:sz w:val="28"/>
        </w:rPr>
        <w:t xml:space="preserve"> </w:t>
      </w:r>
      <w:proofErr w:type="gramStart"/>
      <w:r w:rsidRPr="009C4DDE">
        <w:rPr>
          <w:sz w:val="28"/>
        </w:rPr>
        <w:t>состояния  программных</w:t>
      </w:r>
      <w:proofErr w:type="gramEnd"/>
      <w:r w:rsidRPr="009C4DDE">
        <w:rPr>
          <w:sz w:val="28"/>
        </w:rPr>
        <w:t xml:space="preserve"> и технических средств узлов ПТК;</w:t>
      </w:r>
    </w:p>
    <w:p w:rsidR="00261CC2" w:rsidRPr="009C4DDE" w:rsidRDefault="00261CC2" w:rsidP="00CB60B8">
      <w:pPr>
        <w:pStyle w:val="225"/>
        <w:numPr>
          <w:ilvl w:val="0"/>
          <w:numId w:val="34"/>
        </w:numPr>
        <w:spacing w:line="480" w:lineRule="auto"/>
        <w:ind w:left="0" w:firstLine="851"/>
        <w:rPr>
          <w:sz w:val="28"/>
        </w:rPr>
      </w:pPr>
      <w:r>
        <w:rPr>
          <w:sz w:val="28"/>
        </w:rPr>
        <w:t>управление</w:t>
      </w:r>
      <w:r w:rsidRPr="009C4DDE">
        <w:rPr>
          <w:sz w:val="28"/>
        </w:rPr>
        <w:t xml:space="preserve"> узлами ПТК;</w:t>
      </w:r>
    </w:p>
    <w:p w:rsidR="00261CC2" w:rsidRPr="009C4DDE" w:rsidRDefault="00261CC2" w:rsidP="00CB60B8">
      <w:pPr>
        <w:pStyle w:val="225"/>
        <w:numPr>
          <w:ilvl w:val="0"/>
          <w:numId w:val="34"/>
        </w:numPr>
        <w:spacing w:line="480" w:lineRule="auto"/>
        <w:ind w:left="0" w:firstLine="851"/>
        <w:rPr>
          <w:sz w:val="28"/>
        </w:rPr>
      </w:pPr>
      <w:r>
        <w:rPr>
          <w:sz w:val="28"/>
        </w:rPr>
        <w:t>управление</w:t>
      </w:r>
      <w:r w:rsidRPr="009C4DDE">
        <w:rPr>
          <w:sz w:val="28"/>
        </w:rPr>
        <w:t xml:space="preserve"> учетными записями пользователей и группами пользователей;</w:t>
      </w:r>
    </w:p>
    <w:p w:rsidR="00261CC2" w:rsidRPr="009C4DDE" w:rsidRDefault="00261CC2" w:rsidP="00CB60B8">
      <w:pPr>
        <w:pStyle w:val="225"/>
        <w:numPr>
          <w:ilvl w:val="0"/>
          <w:numId w:val="34"/>
        </w:numPr>
        <w:spacing w:line="480" w:lineRule="auto"/>
        <w:ind w:left="0" w:firstLine="851"/>
        <w:rPr>
          <w:sz w:val="28"/>
        </w:rPr>
      </w:pPr>
      <w:r>
        <w:rPr>
          <w:sz w:val="28"/>
        </w:rPr>
        <w:t>контроль</w:t>
      </w:r>
      <w:r w:rsidRPr="009C4DDE">
        <w:rPr>
          <w:sz w:val="28"/>
        </w:rPr>
        <w:t xml:space="preserve"> целостности пакетов ПО;</w:t>
      </w:r>
    </w:p>
    <w:p w:rsidR="00261CC2" w:rsidRPr="009C4DDE" w:rsidRDefault="00261CC2" w:rsidP="00CB60B8">
      <w:pPr>
        <w:pStyle w:val="225"/>
        <w:numPr>
          <w:ilvl w:val="0"/>
          <w:numId w:val="34"/>
        </w:numPr>
        <w:spacing w:line="480" w:lineRule="auto"/>
        <w:ind w:left="0" w:firstLine="851"/>
        <w:rPr>
          <w:sz w:val="28"/>
        </w:rPr>
      </w:pPr>
      <w:r>
        <w:rPr>
          <w:sz w:val="28"/>
        </w:rPr>
        <w:t>восстановление</w:t>
      </w:r>
      <w:r w:rsidRPr="009C4DDE">
        <w:rPr>
          <w:sz w:val="28"/>
        </w:rPr>
        <w:t xml:space="preserve"> </w:t>
      </w:r>
      <w:proofErr w:type="gramStart"/>
      <w:r w:rsidRPr="009C4DDE">
        <w:rPr>
          <w:sz w:val="28"/>
        </w:rPr>
        <w:t>ПО узлов</w:t>
      </w:r>
      <w:proofErr w:type="gramEnd"/>
      <w:r w:rsidRPr="009C4DDE">
        <w:rPr>
          <w:sz w:val="28"/>
        </w:rPr>
        <w:t xml:space="preserve"> ПТК АСКУ;</w:t>
      </w:r>
    </w:p>
    <w:p w:rsidR="00261CC2" w:rsidRPr="009C4DDE" w:rsidRDefault="00261CC2" w:rsidP="00CB60B8">
      <w:pPr>
        <w:pStyle w:val="225"/>
        <w:numPr>
          <w:ilvl w:val="0"/>
          <w:numId w:val="34"/>
        </w:numPr>
        <w:spacing w:line="480" w:lineRule="auto"/>
        <w:ind w:left="0" w:firstLine="851"/>
        <w:rPr>
          <w:sz w:val="28"/>
        </w:rPr>
      </w:pPr>
      <w:proofErr w:type="gramStart"/>
      <w:r>
        <w:rPr>
          <w:sz w:val="28"/>
        </w:rPr>
        <w:t>выполнение</w:t>
      </w:r>
      <w:r w:rsidRPr="009C4DDE">
        <w:rPr>
          <w:sz w:val="28"/>
        </w:rPr>
        <w:t xml:space="preserve">  задач</w:t>
      </w:r>
      <w:proofErr w:type="gramEnd"/>
      <w:r w:rsidRPr="009C4DDE">
        <w:rPr>
          <w:sz w:val="28"/>
        </w:rPr>
        <w:t xml:space="preserve"> периодического обслуживания ПТК.</w:t>
      </w:r>
    </w:p>
    <w:p w:rsidR="00261CC2" w:rsidRPr="00EF706D" w:rsidRDefault="00261CC2" w:rsidP="00CB60B8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EF706D">
        <w:rPr>
          <w:lang w:eastAsia="ru-RU"/>
        </w:rPr>
        <w:lastRenderedPageBreak/>
        <w:t xml:space="preserve">Определяемые данным планом мероприятия по верификации программного обеспечения </w:t>
      </w:r>
      <w:r>
        <w:rPr>
          <w:lang w:eastAsia="ru-RU"/>
        </w:rPr>
        <w:t>«СПРУТ!»</w:t>
      </w:r>
      <w:r w:rsidRPr="00EF706D">
        <w:rPr>
          <w:lang w:eastAsia="ru-RU"/>
        </w:rPr>
        <w:t xml:space="preserve"> должны обеспечить как реализацию всех требований, предъявляемых к программному обеспечению, так и </w:t>
      </w:r>
      <w:proofErr w:type="gramStart"/>
      <w:r w:rsidRPr="00EF706D">
        <w:rPr>
          <w:lang w:eastAsia="ru-RU"/>
        </w:rPr>
        <w:t>выявление</w:t>
      </w:r>
      <w:proofErr w:type="gramEnd"/>
      <w:r w:rsidRPr="00EF706D">
        <w:rPr>
          <w:lang w:eastAsia="ru-RU"/>
        </w:rPr>
        <w:t xml:space="preserve"> и устранение всех несоответствий на ранних стадиях проектирования.</w:t>
      </w:r>
    </w:p>
    <w:p w:rsidR="00574FF6" w:rsidRPr="00081162" w:rsidRDefault="00686CB4" w:rsidP="00CB60B8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EF706D">
        <w:rPr>
          <w:lang w:eastAsia="ru-RU"/>
        </w:rPr>
        <w:t>План разработан в соответствии с требованиями ГОСТ Р МЭК 61513</w:t>
      </w:r>
      <w:r>
        <w:rPr>
          <w:lang w:eastAsia="ru-RU"/>
        </w:rPr>
        <w:t xml:space="preserve"> </w:t>
      </w:r>
      <w:r w:rsidRPr="00686CB4">
        <w:rPr>
          <w:lang w:eastAsia="ru-RU"/>
        </w:rPr>
        <w:t>[1]</w:t>
      </w:r>
      <w:r w:rsidRPr="00EF706D">
        <w:rPr>
          <w:lang w:eastAsia="ru-RU"/>
        </w:rPr>
        <w:t>, ГОСТ Р МЭК 62138</w:t>
      </w:r>
      <w:r w:rsidRPr="00686CB4">
        <w:rPr>
          <w:lang w:eastAsia="ru-RU"/>
        </w:rPr>
        <w:t xml:space="preserve"> [2]</w:t>
      </w:r>
      <w:r w:rsidRPr="00EF706D">
        <w:rPr>
          <w:lang w:eastAsia="ru-RU"/>
        </w:rPr>
        <w:t xml:space="preserve"> и устанавливает объем, методы и средства проверки, критерии оценки соответствия характеристик и функций </w:t>
      </w:r>
      <w:r w:rsidRPr="00EF706D">
        <w:t xml:space="preserve">программного обеспечения </w:t>
      </w:r>
      <w:r w:rsidR="00261CC2">
        <w:rPr>
          <w:lang w:eastAsia="ru-RU"/>
        </w:rPr>
        <w:t>«СПРУТ!»</w:t>
      </w:r>
      <w:r w:rsidRPr="00EF706D">
        <w:rPr>
          <w:lang w:eastAsia="ru-RU"/>
        </w:rPr>
        <w:t>.</w:t>
      </w:r>
      <w:bookmarkStart w:id="24" w:name="_Toc530927501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574FF6" w:rsidRPr="00081162">
        <w:br w:type="page"/>
      </w:r>
    </w:p>
    <w:p w:rsidR="00474730" w:rsidRPr="00C50FCA" w:rsidRDefault="00461E3D" w:rsidP="00E925A2">
      <w:pPr>
        <w:pStyle w:val="10"/>
        <w:rPr>
          <w:b/>
        </w:rPr>
      </w:pPr>
      <w:bookmarkStart w:id="25" w:name="_Toc74234252"/>
      <w:bookmarkStart w:id="26" w:name="_Toc88823440"/>
      <w:bookmarkEnd w:id="24"/>
      <w:r w:rsidRPr="00C50FCA">
        <w:rPr>
          <w:b/>
        </w:rPr>
        <w:lastRenderedPageBreak/>
        <w:t xml:space="preserve">Объект </w:t>
      </w:r>
      <w:bookmarkEnd w:id="25"/>
      <w:r w:rsidRPr="00C50FCA">
        <w:rPr>
          <w:b/>
        </w:rPr>
        <w:t>верификации</w:t>
      </w:r>
      <w:bookmarkEnd w:id="26"/>
    </w:p>
    <w:p w:rsidR="00A15727" w:rsidRPr="003F6DC1" w:rsidRDefault="00A15727" w:rsidP="00CB60B8">
      <w:pPr>
        <w:autoSpaceDE w:val="0"/>
        <w:autoSpaceDN w:val="0"/>
        <w:adjustRightInd w:val="0"/>
        <w:spacing w:line="480" w:lineRule="auto"/>
        <w:ind w:firstLine="851"/>
      </w:pPr>
      <w:r w:rsidRPr="003F6DC1">
        <w:t>Объектом верификации по настоящему плану является инструментальн</w:t>
      </w:r>
      <w:r>
        <w:t>ый</w:t>
      </w:r>
      <w:r w:rsidRPr="003F6DC1">
        <w:t xml:space="preserve"> программн</w:t>
      </w:r>
      <w:r>
        <w:t>ый</w:t>
      </w:r>
      <w:r w:rsidRPr="003F6DC1">
        <w:t xml:space="preserve"> </w:t>
      </w:r>
      <w:r>
        <w:t>комплекс</w:t>
      </w:r>
      <w:r w:rsidRPr="003F6DC1">
        <w:t xml:space="preserve"> </w:t>
      </w:r>
      <w:r w:rsidR="00AB3302">
        <w:rPr>
          <w:lang w:eastAsia="ru-RU"/>
        </w:rPr>
        <w:t>«СПРУТ!»</w:t>
      </w:r>
      <w:r w:rsidRPr="003F6DC1">
        <w:t>,</w:t>
      </w:r>
      <w:r w:rsidRPr="003F6DC1">
        <w:rPr>
          <w:lang w:eastAsia="ru-RU"/>
        </w:rPr>
        <w:t xml:space="preserve"> котор</w:t>
      </w:r>
      <w:r>
        <w:rPr>
          <w:lang w:eastAsia="ru-RU"/>
        </w:rPr>
        <w:t>ый</w:t>
      </w:r>
      <w:r w:rsidRPr="003F6DC1">
        <w:rPr>
          <w:lang w:eastAsia="ru-RU"/>
        </w:rPr>
        <w:t xml:space="preserve"> верифицируется в процессе разработки, а затем в процессе сопровождения.</w:t>
      </w:r>
    </w:p>
    <w:p w:rsidR="00AB3302" w:rsidRPr="003F6DC1" w:rsidRDefault="00AB3302" w:rsidP="00CB60B8">
      <w:pPr>
        <w:spacing w:line="480" w:lineRule="auto"/>
        <w:ind w:firstLine="851"/>
      </w:pPr>
      <w:r w:rsidRPr="003F6DC1">
        <w:rPr>
          <w:lang w:eastAsia="ru-RU"/>
        </w:rPr>
        <w:t xml:space="preserve">ПО </w:t>
      </w:r>
      <w:r>
        <w:rPr>
          <w:lang w:eastAsia="ru-RU"/>
        </w:rPr>
        <w:t>«СПРУТ!»</w:t>
      </w:r>
      <w:r w:rsidRPr="003F6DC1">
        <w:rPr>
          <w:lang w:eastAsia="ru-RU"/>
        </w:rPr>
        <w:t xml:space="preserve"> </w:t>
      </w:r>
      <w:r w:rsidRPr="003F6DC1">
        <w:t>должн</w:t>
      </w:r>
      <w:r>
        <w:t>о</w:t>
      </w:r>
      <w:r w:rsidRPr="003F6DC1">
        <w:t xml:space="preserve"> обеспечивать:</w:t>
      </w:r>
    </w:p>
    <w:p w:rsidR="00AB3302" w:rsidRPr="009C4DDE" w:rsidRDefault="00AB3302" w:rsidP="00CB60B8">
      <w:pPr>
        <w:pStyle w:val="225"/>
        <w:numPr>
          <w:ilvl w:val="0"/>
          <w:numId w:val="11"/>
        </w:numPr>
        <w:tabs>
          <w:tab w:val="clear" w:pos="1080"/>
          <w:tab w:val="num" w:pos="0"/>
        </w:tabs>
        <w:spacing w:line="480" w:lineRule="auto"/>
        <w:ind w:firstLine="851"/>
        <w:rPr>
          <w:sz w:val="28"/>
        </w:rPr>
      </w:pPr>
      <w:r>
        <w:rPr>
          <w:sz w:val="28"/>
        </w:rPr>
        <w:t>управление</w:t>
      </w:r>
      <w:r w:rsidRPr="009C4DDE">
        <w:rPr>
          <w:sz w:val="28"/>
        </w:rPr>
        <w:t xml:space="preserve"> конфигурацией ПТК, входящих в </w:t>
      </w:r>
      <w:proofErr w:type="gramStart"/>
      <w:r w:rsidRPr="009C4DDE">
        <w:rPr>
          <w:sz w:val="28"/>
        </w:rPr>
        <w:t>состав  автоматизированных</w:t>
      </w:r>
      <w:proofErr w:type="gramEnd"/>
      <w:r w:rsidRPr="009C4DDE">
        <w:rPr>
          <w:sz w:val="28"/>
        </w:rPr>
        <w:t xml:space="preserve">  систем контроля и  управления (АСКУ);</w:t>
      </w:r>
    </w:p>
    <w:p w:rsidR="00AB3302" w:rsidRPr="009C4DDE" w:rsidRDefault="00AB3302" w:rsidP="00CB60B8">
      <w:pPr>
        <w:pStyle w:val="225"/>
        <w:numPr>
          <w:ilvl w:val="0"/>
          <w:numId w:val="11"/>
        </w:numPr>
        <w:tabs>
          <w:tab w:val="clear" w:pos="1080"/>
          <w:tab w:val="num" w:pos="0"/>
        </w:tabs>
        <w:spacing w:line="480" w:lineRule="auto"/>
        <w:ind w:firstLine="851"/>
        <w:rPr>
          <w:sz w:val="28"/>
        </w:rPr>
      </w:pPr>
      <w:r>
        <w:rPr>
          <w:sz w:val="28"/>
        </w:rPr>
        <w:t>централизованный контроль</w:t>
      </w:r>
      <w:r w:rsidRPr="009C4DDE">
        <w:rPr>
          <w:sz w:val="28"/>
        </w:rPr>
        <w:t xml:space="preserve"> </w:t>
      </w:r>
      <w:proofErr w:type="gramStart"/>
      <w:r w:rsidRPr="009C4DDE">
        <w:rPr>
          <w:sz w:val="28"/>
        </w:rPr>
        <w:t>состояния  программных</w:t>
      </w:r>
      <w:proofErr w:type="gramEnd"/>
      <w:r w:rsidRPr="009C4DDE">
        <w:rPr>
          <w:sz w:val="28"/>
        </w:rPr>
        <w:t xml:space="preserve"> и технических средств узлов ПТК;</w:t>
      </w:r>
    </w:p>
    <w:p w:rsidR="00AB3302" w:rsidRPr="009C4DDE" w:rsidRDefault="00AB3302" w:rsidP="00CB60B8">
      <w:pPr>
        <w:pStyle w:val="225"/>
        <w:numPr>
          <w:ilvl w:val="0"/>
          <w:numId w:val="11"/>
        </w:numPr>
        <w:tabs>
          <w:tab w:val="clear" w:pos="1080"/>
          <w:tab w:val="num" w:pos="0"/>
        </w:tabs>
        <w:spacing w:line="480" w:lineRule="auto"/>
        <w:ind w:firstLine="851"/>
        <w:rPr>
          <w:sz w:val="28"/>
        </w:rPr>
      </w:pPr>
      <w:r>
        <w:rPr>
          <w:sz w:val="28"/>
        </w:rPr>
        <w:t>управление</w:t>
      </w:r>
      <w:r w:rsidRPr="009C4DDE">
        <w:rPr>
          <w:sz w:val="28"/>
        </w:rPr>
        <w:t xml:space="preserve"> узлами ПТК;</w:t>
      </w:r>
    </w:p>
    <w:p w:rsidR="00AB3302" w:rsidRPr="009C4DDE" w:rsidRDefault="00AB3302" w:rsidP="00CB60B8">
      <w:pPr>
        <w:pStyle w:val="225"/>
        <w:numPr>
          <w:ilvl w:val="0"/>
          <w:numId w:val="11"/>
        </w:numPr>
        <w:tabs>
          <w:tab w:val="clear" w:pos="1080"/>
          <w:tab w:val="num" w:pos="0"/>
        </w:tabs>
        <w:spacing w:line="480" w:lineRule="auto"/>
        <w:ind w:firstLine="851"/>
        <w:rPr>
          <w:sz w:val="28"/>
        </w:rPr>
      </w:pPr>
      <w:r>
        <w:rPr>
          <w:sz w:val="28"/>
        </w:rPr>
        <w:t>управление</w:t>
      </w:r>
      <w:r w:rsidRPr="009C4DDE">
        <w:rPr>
          <w:sz w:val="28"/>
        </w:rPr>
        <w:t xml:space="preserve"> учетными записями пользователей и группами пользователей;</w:t>
      </w:r>
    </w:p>
    <w:p w:rsidR="00AB3302" w:rsidRPr="009C4DDE" w:rsidRDefault="00AB3302" w:rsidP="00CB60B8">
      <w:pPr>
        <w:pStyle w:val="225"/>
        <w:numPr>
          <w:ilvl w:val="0"/>
          <w:numId w:val="11"/>
        </w:numPr>
        <w:tabs>
          <w:tab w:val="clear" w:pos="1080"/>
          <w:tab w:val="num" w:pos="0"/>
        </w:tabs>
        <w:spacing w:line="480" w:lineRule="auto"/>
        <w:ind w:firstLine="851"/>
        <w:rPr>
          <w:sz w:val="28"/>
        </w:rPr>
      </w:pPr>
      <w:r>
        <w:rPr>
          <w:sz w:val="28"/>
        </w:rPr>
        <w:t>контроль</w:t>
      </w:r>
      <w:r w:rsidRPr="009C4DDE">
        <w:rPr>
          <w:sz w:val="28"/>
        </w:rPr>
        <w:t xml:space="preserve"> целостности пакетов ПО;</w:t>
      </w:r>
    </w:p>
    <w:p w:rsidR="00AB3302" w:rsidRPr="009C4DDE" w:rsidRDefault="00AB3302" w:rsidP="00CB60B8">
      <w:pPr>
        <w:pStyle w:val="225"/>
        <w:numPr>
          <w:ilvl w:val="0"/>
          <w:numId w:val="11"/>
        </w:numPr>
        <w:tabs>
          <w:tab w:val="clear" w:pos="1080"/>
          <w:tab w:val="num" w:pos="0"/>
        </w:tabs>
        <w:spacing w:line="480" w:lineRule="auto"/>
        <w:ind w:firstLine="851"/>
        <w:rPr>
          <w:sz w:val="28"/>
        </w:rPr>
      </w:pPr>
      <w:r>
        <w:rPr>
          <w:sz w:val="28"/>
        </w:rPr>
        <w:t>восстановление</w:t>
      </w:r>
      <w:r w:rsidRPr="009C4DDE">
        <w:rPr>
          <w:sz w:val="28"/>
        </w:rPr>
        <w:t xml:space="preserve"> </w:t>
      </w:r>
      <w:proofErr w:type="gramStart"/>
      <w:r w:rsidRPr="009C4DDE">
        <w:rPr>
          <w:sz w:val="28"/>
        </w:rPr>
        <w:t>ПО узлов</w:t>
      </w:r>
      <w:proofErr w:type="gramEnd"/>
      <w:r w:rsidRPr="009C4DDE">
        <w:rPr>
          <w:sz w:val="28"/>
        </w:rPr>
        <w:t xml:space="preserve"> ПТК АСКУ;</w:t>
      </w:r>
    </w:p>
    <w:p w:rsidR="00A15727" w:rsidRPr="003F6DC1" w:rsidRDefault="00AB3302" w:rsidP="00CB60B8">
      <w:pPr>
        <w:numPr>
          <w:ilvl w:val="0"/>
          <w:numId w:val="11"/>
        </w:numPr>
        <w:tabs>
          <w:tab w:val="clear" w:pos="1080"/>
          <w:tab w:val="num" w:pos="0"/>
        </w:tabs>
        <w:spacing w:before="60" w:line="480" w:lineRule="auto"/>
        <w:ind w:firstLine="851"/>
      </w:pPr>
      <w:proofErr w:type="gramStart"/>
      <w:r>
        <w:t>выполнение</w:t>
      </w:r>
      <w:r w:rsidRPr="009C4DDE">
        <w:t xml:space="preserve">  задач</w:t>
      </w:r>
      <w:proofErr w:type="gramEnd"/>
      <w:r w:rsidRPr="009C4DDE">
        <w:t xml:space="preserve"> периодического обслуживания ПТК</w:t>
      </w:r>
      <w:r w:rsidR="00A15727">
        <w:t>.</w:t>
      </w:r>
    </w:p>
    <w:p w:rsidR="004F642D" w:rsidRPr="004F642D" w:rsidRDefault="004F642D" w:rsidP="00CB60B8">
      <w:pPr>
        <w:pStyle w:val="afffff2"/>
        <w:spacing w:line="480" w:lineRule="auto"/>
        <w:ind w:firstLine="851"/>
        <w:rPr>
          <w:sz w:val="28"/>
          <w:szCs w:val="28"/>
        </w:rPr>
      </w:pPr>
      <w:r w:rsidRPr="004F642D">
        <w:rPr>
          <w:sz w:val="28"/>
          <w:szCs w:val="28"/>
        </w:rPr>
        <w:t xml:space="preserve">ПО «СПРУТ!» представляет собой набор программных средств, необходимых пользователю для управления конфигурацией программно-технических комплексов автоматической системы управления техническим процессом (далее – ПТК АСУ ТП), наладки ПТК АСУ ТП, выполнения задач периодического обслуживания комплекса. </w:t>
      </w:r>
    </w:p>
    <w:p w:rsidR="00CB60B8" w:rsidRPr="00EE7AC9" w:rsidRDefault="00CB60B8" w:rsidP="00CB60B8">
      <w:pPr>
        <w:autoSpaceDE w:val="0"/>
        <w:autoSpaceDN w:val="0"/>
        <w:adjustRightInd w:val="0"/>
        <w:spacing w:line="480" w:lineRule="auto"/>
        <w:ind w:firstLine="851"/>
      </w:pPr>
    </w:p>
    <w:p w:rsidR="00CB60B8" w:rsidRPr="00EE7AC9" w:rsidRDefault="00CB60B8" w:rsidP="00CB60B8">
      <w:pPr>
        <w:autoSpaceDE w:val="0"/>
        <w:autoSpaceDN w:val="0"/>
        <w:adjustRightInd w:val="0"/>
        <w:spacing w:line="480" w:lineRule="auto"/>
        <w:ind w:firstLine="851"/>
      </w:pPr>
    </w:p>
    <w:p w:rsidR="004F642D" w:rsidRPr="007D30D9" w:rsidRDefault="004F642D" w:rsidP="00CB60B8">
      <w:pPr>
        <w:autoSpaceDE w:val="0"/>
        <w:autoSpaceDN w:val="0"/>
        <w:adjustRightInd w:val="0"/>
        <w:spacing w:line="480" w:lineRule="auto"/>
        <w:ind w:firstLine="851"/>
      </w:pPr>
      <w:r w:rsidRPr="007D30D9">
        <w:lastRenderedPageBreak/>
        <w:t xml:space="preserve">ПО </w:t>
      </w:r>
      <w:r>
        <w:t>«СПРУТ!»</w:t>
      </w:r>
      <w:r w:rsidRPr="007D30D9">
        <w:t xml:space="preserve"> состоит из следующих компонентов:</w:t>
      </w:r>
    </w:p>
    <w:p w:rsidR="004F642D" w:rsidRPr="005F050B" w:rsidRDefault="004F642D" w:rsidP="00CB60B8">
      <w:pPr>
        <w:pStyle w:val="afffff8"/>
        <w:numPr>
          <w:ilvl w:val="0"/>
          <w:numId w:val="32"/>
        </w:numPr>
        <w:spacing w:line="480" w:lineRule="auto"/>
        <w:ind w:left="0" w:firstLine="851"/>
        <w:rPr>
          <w:sz w:val="28"/>
          <w:szCs w:val="28"/>
        </w:rPr>
      </w:pPr>
      <w:r w:rsidRPr="005F050B">
        <w:rPr>
          <w:sz w:val="28"/>
          <w:szCs w:val="28"/>
        </w:rPr>
        <w:t>клиента комплекса «СПРУТ</w:t>
      </w:r>
      <w:r>
        <w:rPr>
          <w:sz w:val="28"/>
          <w:szCs w:val="28"/>
        </w:rPr>
        <w:t>!</w:t>
      </w:r>
      <w:r w:rsidRPr="005F050B">
        <w:rPr>
          <w:sz w:val="28"/>
          <w:szCs w:val="28"/>
        </w:rPr>
        <w:t>»;</w:t>
      </w:r>
    </w:p>
    <w:p w:rsidR="004F642D" w:rsidRPr="005F050B" w:rsidRDefault="004F642D" w:rsidP="00CB60B8">
      <w:pPr>
        <w:pStyle w:val="afffff8"/>
        <w:numPr>
          <w:ilvl w:val="0"/>
          <w:numId w:val="32"/>
        </w:numPr>
        <w:spacing w:line="480" w:lineRule="auto"/>
        <w:ind w:left="0" w:firstLine="851"/>
        <w:rPr>
          <w:sz w:val="28"/>
          <w:szCs w:val="28"/>
        </w:rPr>
      </w:pPr>
      <w:r w:rsidRPr="005F050B">
        <w:rPr>
          <w:sz w:val="28"/>
          <w:szCs w:val="28"/>
        </w:rPr>
        <w:t>сервера комплекса «СПРУТ</w:t>
      </w:r>
      <w:r>
        <w:rPr>
          <w:sz w:val="28"/>
          <w:szCs w:val="28"/>
        </w:rPr>
        <w:t>!</w:t>
      </w:r>
      <w:r w:rsidRPr="005F050B">
        <w:rPr>
          <w:sz w:val="28"/>
          <w:szCs w:val="28"/>
        </w:rPr>
        <w:t>», в который входят:</w:t>
      </w:r>
    </w:p>
    <w:p w:rsidR="004F642D" w:rsidRPr="005F050B" w:rsidRDefault="004F642D" w:rsidP="00CB60B8">
      <w:pPr>
        <w:pStyle w:val="afffff8"/>
        <w:numPr>
          <w:ilvl w:val="0"/>
          <w:numId w:val="31"/>
        </w:numPr>
        <w:spacing w:line="480" w:lineRule="auto"/>
        <w:ind w:left="1985" w:hanging="567"/>
        <w:rPr>
          <w:sz w:val="28"/>
          <w:szCs w:val="28"/>
        </w:rPr>
      </w:pPr>
      <w:r w:rsidRPr="005F050B">
        <w:rPr>
          <w:sz w:val="28"/>
          <w:szCs w:val="28"/>
        </w:rPr>
        <w:t>модуль управления конфигурацией узлов;</w:t>
      </w:r>
    </w:p>
    <w:p w:rsidR="004F642D" w:rsidRPr="005F050B" w:rsidRDefault="004F642D" w:rsidP="00CB60B8">
      <w:pPr>
        <w:pStyle w:val="afffff8"/>
        <w:numPr>
          <w:ilvl w:val="0"/>
          <w:numId w:val="31"/>
        </w:numPr>
        <w:spacing w:line="480" w:lineRule="auto"/>
        <w:ind w:left="1985" w:hanging="567"/>
        <w:rPr>
          <w:sz w:val="28"/>
          <w:szCs w:val="28"/>
        </w:rPr>
      </w:pPr>
      <w:r w:rsidRPr="005F050B">
        <w:rPr>
          <w:sz w:val="28"/>
          <w:szCs w:val="28"/>
        </w:rPr>
        <w:t>модуль управления узлами;</w:t>
      </w:r>
    </w:p>
    <w:p w:rsidR="004F642D" w:rsidRPr="005F050B" w:rsidRDefault="004F642D" w:rsidP="00CB60B8">
      <w:pPr>
        <w:pStyle w:val="afffff8"/>
        <w:numPr>
          <w:ilvl w:val="0"/>
          <w:numId w:val="31"/>
        </w:numPr>
        <w:spacing w:line="480" w:lineRule="auto"/>
        <w:ind w:left="1985" w:hanging="567"/>
        <w:rPr>
          <w:sz w:val="28"/>
          <w:szCs w:val="28"/>
        </w:rPr>
      </w:pPr>
      <w:r w:rsidRPr="005F050B">
        <w:rPr>
          <w:sz w:val="28"/>
          <w:szCs w:val="28"/>
        </w:rPr>
        <w:t xml:space="preserve">модуль диагностики; </w:t>
      </w:r>
    </w:p>
    <w:p w:rsidR="004F642D" w:rsidRPr="005F050B" w:rsidRDefault="004F642D" w:rsidP="00CB60B8">
      <w:pPr>
        <w:pStyle w:val="afffff8"/>
        <w:numPr>
          <w:ilvl w:val="0"/>
          <w:numId w:val="31"/>
        </w:numPr>
        <w:spacing w:line="480" w:lineRule="auto"/>
        <w:ind w:left="1985" w:hanging="567"/>
        <w:rPr>
          <w:sz w:val="28"/>
          <w:szCs w:val="28"/>
        </w:rPr>
      </w:pPr>
      <w:r w:rsidRPr="005F050B">
        <w:rPr>
          <w:sz w:val="28"/>
          <w:szCs w:val="28"/>
        </w:rPr>
        <w:t>конфигурационные файлы;</w:t>
      </w:r>
    </w:p>
    <w:p w:rsidR="004F642D" w:rsidRPr="005F050B" w:rsidRDefault="004F642D" w:rsidP="00CB60B8">
      <w:pPr>
        <w:pStyle w:val="afffff8"/>
        <w:numPr>
          <w:ilvl w:val="0"/>
          <w:numId w:val="31"/>
        </w:numPr>
        <w:spacing w:line="480" w:lineRule="auto"/>
        <w:ind w:left="1985" w:hanging="567"/>
        <w:rPr>
          <w:sz w:val="28"/>
          <w:szCs w:val="28"/>
          <w:lang w:eastAsia="zh-CN" w:bidi="hi-IN"/>
        </w:rPr>
      </w:pPr>
      <w:r w:rsidRPr="005F050B">
        <w:rPr>
          <w:sz w:val="28"/>
          <w:szCs w:val="28"/>
        </w:rPr>
        <w:t>база данных;</w:t>
      </w:r>
    </w:p>
    <w:p w:rsidR="004F642D" w:rsidRPr="005F050B" w:rsidRDefault="004F642D" w:rsidP="00CB60B8">
      <w:pPr>
        <w:pStyle w:val="afffff8"/>
        <w:numPr>
          <w:ilvl w:val="0"/>
          <w:numId w:val="31"/>
        </w:numPr>
        <w:spacing w:line="480" w:lineRule="auto"/>
        <w:ind w:left="1985" w:hanging="567"/>
        <w:rPr>
          <w:sz w:val="28"/>
          <w:szCs w:val="28"/>
          <w:lang w:eastAsia="zh-CN" w:bidi="hi-IN"/>
        </w:rPr>
      </w:pPr>
      <w:proofErr w:type="spellStart"/>
      <w:r w:rsidRPr="005F050B">
        <w:rPr>
          <w:sz w:val="28"/>
          <w:szCs w:val="28"/>
        </w:rPr>
        <w:t>репозиторий</w:t>
      </w:r>
      <w:proofErr w:type="spellEnd"/>
      <w:r w:rsidRPr="005F050B">
        <w:rPr>
          <w:sz w:val="28"/>
          <w:szCs w:val="28"/>
        </w:rPr>
        <w:t>.</w:t>
      </w:r>
    </w:p>
    <w:p w:rsidR="004F642D" w:rsidRPr="00E70537" w:rsidRDefault="004F642D" w:rsidP="00CB60B8">
      <w:pPr>
        <w:pStyle w:val="225"/>
        <w:spacing w:line="480" w:lineRule="auto"/>
        <w:ind w:left="0" w:firstLine="851"/>
        <w:rPr>
          <w:sz w:val="28"/>
          <w:szCs w:val="28"/>
        </w:rPr>
      </w:pPr>
      <w:r w:rsidRPr="00E70537">
        <w:rPr>
          <w:sz w:val="28"/>
          <w:szCs w:val="28"/>
        </w:rPr>
        <w:t xml:space="preserve">Функциональным назначением </w:t>
      </w:r>
      <w:r w:rsidRPr="00E70537">
        <w:rPr>
          <w:sz w:val="28"/>
          <w:szCs w:val="28"/>
          <w:lang w:eastAsia="ar-SA"/>
        </w:rPr>
        <w:t>комплекса «СПРУТ</w:t>
      </w:r>
      <w:r>
        <w:rPr>
          <w:sz w:val="28"/>
          <w:szCs w:val="28"/>
          <w:lang w:eastAsia="ar-SA"/>
        </w:rPr>
        <w:t>!</w:t>
      </w:r>
      <w:r w:rsidRPr="00E70537">
        <w:rPr>
          <w:sz w:val="28"/>
          <w:szCs w:val="28"/>
          <w:lang w:eastAsia="ar-SA"/>
        </w:rPr>
        <w:t>»</w:t>
      </w:r>
      <w:r w:rsidRPr="00E70537">
        <w:rPr>
          <w:sz w:val="28"/>
          <w:szCs w:val="28"/>
        </w:rPr>
        <w:t xml:space="preserve">  является выполнение следующих административных функций:</w:t>
      </w:r>
    </w:p>
    <w:p w:rsidR="004F642D" w:rsidRPr="00E70537" w:rsidRDefault="004F642D" w:rsidP="00CB60B8">
      <w:pPr>
        <w:pStyle w:val="a"/>
        <w:numPr>
          <w:ilvl w:val="0"/>
          <w:numId w:val="33"/>
        </w:numPr>
        <w:spacing w:line="480" w:lineRule="auto"/>
        <w:ind w:firstLine="851"/>
        <w:rPr>
          <w:sz w:val="28"/>
          <w:szCs w:val="28"/>
        </w:rPr>
      </w:pPr>
      <w:r w:rsidRPr="00E70537">
        <w:rPr>
          <w:sz w:val="28"/>
          <w:szCs w:val="28"/>
        </w:rPr>
        <w:t>централизованная настройка конфигурации программно-технического комплекса верхнего уровня (далее ВУ) АСУ ТП;</w:t>
      </w:r>
    </w:p>
    <w:p w:rsidR="004F642D" w:rsidRPr="00E70537" w:rsidRDefault="004F642D" w:rsidP="00CB60B8">
      <w:pPr>
        <w:pStyle w:val="a"/>
        <w:numPr>
          <w:ilvl w:val="0"/>
          <w:numId w:val="33"/>
        </w:numPr>
        <w:spacing w:line="480" w:lineRule="auto"/>
        <w:ind w:firstLine="851"/>
        <w:rPr>
          <w:sz w:val="28"/>
          <w:szCs w:val="28"/>
        </w:rPr>
      </w:pPr>
      <w:r w:rsidRPr="00E70537">
        <w:rPr>
          <w:sz w:val="28"/>
          <w:szCs w:val="28"/>
        </w:rPr>
        <w:t>поддержка возможности настройки конфигураций ПТК АСУ ТП для нескольких проектов на одном сервере программного обеспечения (далее СПО);</w:t>
      </w:r>
    </w:p>
    <w:p w:rsidR="004F642D" w:rsidRPr="00E70537" w:rsidRDefault="004F642D" w:rsidP="00CB60B8">
      <w:pPr>
        <w:pStyle w:val="a"/>
        <w:numPr>
          <w:ilvl w:val="0"/>
          <w:numId w:val="33"/>
        </w:numPr>
        <w:spacing w:line="480" w:lineRule="auto"/>
        <w:ind w:firstLine="851"/>
        <w:rPr>
          <w:sz w:val="28"/>
          <w:szCs w:val="28"/>
        </w:rPr>
      </w:pPr>
      <w:r w:rsidRPr="00E70537">
        <w:rPr>
          <w:sz w:val="28"/>
          <w:szCs w:val="28"/>
        </w:rPr>
        <w:t>установка/переустановка узлов ПТК;</w:t>
      </w:r>
    </w:p>
    <w:p w:rsidR="004F642D" w:rsidRPr="00E70537" w:rsidRDefault="004F642D" w:rsidP="00CB60B8">
      <w:pPr>
        <w:pStyle w:val="a"/>
        <w:numPr>
          <w:ilvl w:val="0"/>
          <w:numId w:val="33"/>
        </w:numPr>
        <w:spacing w:line="480" w:lineRule="auto"/>
        <w:ind w:firstLine="851"/>
        <w:rPr>
          <w:sz w:val="28"/>
          <w:szCs w:val="28"/>
        </w:rPr>
      </w:pPr>
      <w:r w:rsidRPr="00E70537">
        <w:rPr>
          <w:sz w:val="28"/>
          <w:szCs w:val="28"/>
        </w:rPr>
        <w:t xml:space="preserve"> установка по сети системного, программного обеспечения (далее ПО), прикладного ПО, проведение тонкой настройки </w:t>
      </w:r>
      <w:proofErr w:type="gramStart"/>
      <w:r w:rsidRPr="00E70537">
        <w:rPr>
          <w:sz w:val="28"/>
          <w:szCs w:val="28"/>
        </w:rPr>
        <w:t>ПО узлов</w:t>
      </w:r>
      <w:proofErr w:type="gramEnd"/>
      <w:r w:rsidRPr="00E70537">
        <w:rPr>
          <w:sz w:val="28"/>
          <w:szCs w:val="28"/>
        </w:rPr>
        <w:t xml:space="preserve"> ПТК;</w:t>
      </w:r>
    </w:p>
    <w:p w:rsidR="004F642D" w:rsidRPr="00E70537" w:rsidRDefault="004F642D" w:rsidP="00CB60B8">
      <w:pPr>
        <w:pStyle w:val="a"/>
        <w:numPr>
          <w:ilvl w:val="0"/>
          <w:numId w:val="33"/>
        </w:numPr>
        <w:spacing w:line="480" w:lineRule="auto"/>
        <w:ind w:firstLine="851"/>
        <w:rPr>
          <w:sz w:val="28"/>
          <w:szCs w:val="28"/>
        </w:rPr>
      </w:pPr>
      <w:r w:rsidRPr="00E70537">
        <w:rPr>
          <w:sz w:val="28"/>
          <w:szCs w:val="28"/>
        </w:rPr>
        <w:t>обновление ПО;</w:t>
      </w:r>
    </w:p>
    <w:p w:rsidR="004F642D" w:rsidRPr="00E70537" w:rsidRDefault="004F642D" w:rsidP="00CB60B8">
      <w:pPr>
        <w:pStyle w:val="a"/>
        <w:numPr>
          <w:ilvl w:val="0"/>
          <w:numId w:val="33"/>
        </w:numPr>
        <w:spacing w:line="480" w:lineRule="auto"/>
        <w:ind w:firstLine="851"/>
        <w:rPr>
          <w:sz w:val="28"/>
          <w:szCs w:val="28"/>
        </w:rPr>
      </w:pPr>
      <w:r w:rsidRPr="00E70537">
        <w:rPr>
          <w:sz w:val="28"/>
          <w:szCs w:val="28"/>
        </w:rPr>
        <w:t xml:space="preserve">проверка и поддержание целостности </w:t>
      </w:r>
      <w:proofErr w:type="gramStart"/>
      <w:r w:rsidRPr="00E70537">
        <w:rPr>
          <w:sz w:val="28"/>
          <w:szCs w:val="28"/>
        </w:rPr>
        <w:t>ПО узлов</w:t>
      </w:r>
      <w:proofErr w:type="gramEnd"/>
      <w:r w:rsidRPr="00E70537">
        <w:rPr>
          <w:sz w:val="28"/>
          <w:szCs w:val="28"/>
        </w:rPr>
        <w:t xml:space="preserve"> ПТК;</w:t>
      </w:r>
    </w:p>
    <w:p w:rsidR="004F642D" w:rsidRPr="00E70537" w:rsidRDefault="004F642D" w:rsidP="00CB60B8">
      <w:pPr>
        <w:pStyle w:val="a"/>
        <w:numPr>
          <w:ilvl w:val="0"/>
          <w:numId w:val="33"/>
        </w:numPr>
        <w:spacing w:line="480" w:lineRule="auto"/>
        <w:ind w:firstLine="851"/>
        <w:rPr>
          <w:sz w:val="28"/>
          <w:szCs w:val="28"/>
        </w:rPr>
      </w:pPr>
      <w:r w:rsidRPr="00E70537">
        <w:rPr>
          <w:sz w:val="28"/>
          <w:szCs w:val="28"/>
        </w:rPr>
        <w:lastRenderedPageBreak/>
        <w:t>обеспечение удобного интерфейса для периодического обслуживания ПТК администратором системы.</w:t>
      </w:r>
    </w:p>
    <w:p w:rsidR="005A76B8" w:rsidRDefault="005A76B8">
      <w:pPr>
        <w:tabs>
          <w:tab w:val="clear" w:pos="0"/>
        </w:tabs>
        <w:spacing w:line="240" w:lineRule="auto"/>
        <w:ind w:firstLine="0"/>
        <w:jc w:val="left"/>
      </w:pPr>
      <w:r>
        <w:br w:type="page"/>
      </w:r>
    </w:p>
    <w:p w:rsidR="0061633A" w:rsidRPr="00730DF5" w:rsidRDefault="00DB4A93" w:rsidP="00E925A2">
      <w:pPr>
        <w:pStyle w:val="10"/>
        <w:rPr>
          <w:b/>
        </w:rPr>
      </w:pPr>
      <w:bookmarkStart w:id="27" w:name="_Toc74234255"/>
      <w:bookmarkStart w:id="28" w:name="_Toc88823441"/>
      <w:r w:rsidRPr="00730DF5">
        <w:rPr>
          <w:b/>
        </w:rPr>
        <w:lastRenderedPageBreak/>
        <w:t>Стратегия</w:t>
      </w:r>
      <w:bookmarkEnd w:id="27"/>
      <w:r w:rsidRPr="00730DF5">
        <w:rPr>
          <w:b/>
        </w:rPr>
        <w:t xml:space="preserve"> и организация верификации</w:t>
      </w:r>
      <w:bookmarkEnd w:id="28"/>
    </w:p>
    <w:p w:rsidR="0061633A" w:rsidRPr="00730DF5" w:rsidRDefault="001B2C4A" w:rsidP="00730DF5">
      <w:pPr>
        <w:pStyle w:val="20"/>
        <w:ind w:firstLine="851"/>
        <w:rPr>
          <w:b/>
        </w:rPr>
      </w:pPr>
      <w:bookmarkStart w:id="29" w:name="_Toc74234256"/>
      <w:bookmarkStart w:id="30" w:name="_Toc88823442"/>
      <w:bookmarkStart w:id="31" w:name="_Toc530927504"/>
      <w:r w:rsidRPr="00730DF5">
        <w:rPr>
          <w:b/>
        </w:rPr>
        <w:t>Стратегия</w:t>
      </w:r>
      <w:bookmarkEnd w:id="29"/>
      <w:r w:rsidRPr="00730DF5">
        <w:rPr>
          <w:b/>
        </w:rPr>
        <w:t xml:space="preserve"> верификации</w:t>
      </w:r>
      <w:bookmarkEnd w:id="30"/>
    </w:p>
    <w:bookmarkEnd w:id="31"/>
    <w:p w:rsidR="001B2C4A" w:rsidRPr="004737C5" w:rsidRDefault="001B2C4A" w:rsidP="00CB60B8">
      <w:pPr>
        <w:autoSpaceDE w:val="0"/>
        <w:autoSpaceDN w:val="0"/>
        <w:adjustRightInd w:val="0"/>
        <w:spacing w:line="480" w:lineRule="auto"/>
        <w:ind w:firstLine="851"/>
      </w:pPr>
      <w:r w:rsidRPr="004737C5">
        <w:t xml:space="preserve">Целями верификации ПО </w:t>
      </w:r>
      <w:r w:rsidR="00D2126D">
        <w:t>«СПРУТ!</w:t>
      </w:r>
      <w:r>
        <w:t>»</w:t>
      </w:r>
      <w:r w:rsidRPr="004737C5">
        <w:t xml:space="preserve"> являются:</w:t>
      </w:r>
    </w:p>
    <w:p w:rsidR="001B2C4A" w:rsidRPr="004737C5" w:rsidRDefault="001B2C4A" w:rsidP="00CB60B8">
      <w:pPr>
        <w:pStyle w:val="a2"/>
        <w:numPr>
          <w:ilvl w:val="0"/>
          <w:numId w:val="22"/>
        </w:numPr>
        <w:tabs>
          <w:tab w:val="clear" w:pos="1080"/>
          <w:tab w:val="clear" w:pos="1134"/>
          <w:tab w:val="num" w:pos="0"/>
        </w:tabs>
        <w:autoSpaceDE w:val="0"/>
        <w:autoSpaceDN w:val="0"/>
        <w:adjustRightInd w:val="0"/>
        <w:spacing w:line="480" w:lineRule="auto"/>
        <w:ind w:firstLine="851"/>
        <w:contextualSpacing/>
      </w:pPr>
      <w:r w:rsidRPr="004737C5">
        <w:t>создание высоконадежного ПО за счет наиболее раннего выявления ошибок проектирования и кодирования ПО, обнаружения потенциально опасных и (или) нестабильных в работе проектных решений и способов кодирования ПО;</w:t>
      </w:r>
    </w:p>
    <w:p w:rsidR="001B2C4A" w:rsidRPr="00856FB5" w:rsidRDefault="001B2C4A" w:rsidP="00CB60B8">
      <w:pPr>
        <w:pStyle w:val="a2"/>
        <w:numPr>
          <w:ilvl w:val="0"/>
          <w:numId w:val="22"/>
        </w:numPr>
        <w:tabs>
          <w:tab w:val="clear" w:pos="1080"/>
          <w:tab w:val="clear" w:pos="1134"/>
          <w:tab w:val="num" w:pos="0"/>
        </w:tabs>
        <w:autoSpaceDE w:val="0"/>
        <w:autoSpaceDN w:val="0"/>
        <w:adjustRightInd w:val="0"/>
        <w:spacing w:line="480" w:lineRule="auto"/>
        <w:ind w:firstLine="851"/>
        <w:contextualSpacing/>
      </w:pPr>
      <w:r w:rsidRPr="00856FB5">
        <w:rPr>
          <w:color w:val="000000"/>
        </w:rPr>
        <w:t>доказательство того, что результат разработки ПО соответствует</w:t>
      </w:r>
      <w:r>
        <w:rPr>
          <w:color w:val="000000"/>
        </w:rPr>
        <w:t>,</w:t>
      </w:r>
      <w:r w:rsidRPr="00856FB5">
        <w:rPr>
          <w:color w:val="000000"/>
        </w:rPr>
        <w:t xml:space="preserve"> предъявленным к нему требованиям</w:t>
      </w:r>
      <w:r w:rsidRPr="00856FB5">
        <w:t>.</w:t>
      </w:r>
    </w:p>
    <w:p w:rsidR="001B2C4A" w:rsidRDefault="001B2C4A" w:rsidP="00CB60B8">
      <w:pPr>
        <w:autoSpaceDE w:val="0"/>
        <w:autoSpaceDN w:val="0"/>
        <w:adjustRightInd w:val="0"/>
        <w:spacing w:line="480" w:lineRule="auto"/>
        <w:ind w:firstLine="851"/>
        <w:rPr>
          <w:color w:val="000000"/>
        </w:rPr>
      </w:pPr>
      <w:r w:rsidRPr="008508AE">
        <w:rPr>
          <w:lang w:eastAsia="ru-RU"/>
        </w:rPr>
        <w:t>При выборе стратегии верификации</w:t>
      </w:r>
      <w:r>
        <w:rPr>
          <w:lang w:eastAsia="ru-RU"/>
        </w:rPr>
        <w:t xml:space="preserve"> </w:t>
      </w:r>
      <w:r w:rsidRPr="008508AE">
        <w:rPr>
          <w:lang w:eastAsia="ru-RU"/>
        </w:rPr>
        <w:t xml:space="preserve">ПО </w:t>
      </w:r>
      <w:r w:rsidR="00D2126D">
        <w:t>«СПРУТ!</w:t>
      </w:r>
      <w:r>
        <w:rPr>
          <w:lang w:eastAsia="ru-RU"/>
        </w:rPr>
        <w:t>» учитывались требования</w:t>
      </w:r>
      <w:r w:rsidRPr="008508AE">
        <w:rPr>
          <w:lang w:eastAsia="ru-RU"/>
        </w:rPr>
        <w:t xml:space="preserve"> ГОСТ Р МЭК 62138</w:t>
      </w:r>
      <w:r w:rsidR="00963E90">
        <w:rPr>
          <w:lang w:eastAsia="ru-RU"/>
        </w:rPr>
        <w:t xml:space="preserve"> </w:t>
      </w:r>
      <w:r w:rsidR="00963E90" w:rsidRPr="00963E90">
        <w:rPr>
          <w:lang w:eastAsia="ru-RU"/>
        </w:rPr>
        <w:t>[2]</w:t>
      </w:r>
      <w:r w:rsidRPr="008508AE">
        <w:rPr>
          <w:lang w:eastAsia="ru-RU"/>
        </w:rPr>
        <w:t>, которы</w:t>
      </w:r>
      <w:r>
        <w:rPr>
          <w:lang w:eastAsia="ru-RU"/>
        </w:rPr>
        <w:t>й</w:t>
      </w:r>
      <w:r w:rsidRPr="008508AE">
        <w:rPr>
          <w:lang w:eastAsia="ru-RU"/>
        </w:rPr>
        <w:t xml:space="preserve"> устанавлива</w:t>
      </w:r>
      <w:r>
        <w:rPr>
          <w:lang w:eastAsia="ru-RU"/>
        </w:rPr>
        <w:t>е</w:t>
      </w:r>
      <w:r w:rsidRPr="008508AE">
        <w:rPr>
          <w:lang w:eastAsia="ru-RU"/>
        </w:rPr>
        <w:t>т требования к процессу верификации ПО, выполняющего функции категорий В и С</w:t>
      </w:r>
      <w:r>
        <w:rPr>
          <w:lang w:eastAsia="ru-RU"/>
        </w:rPr>
        <w:t>.</w:t>
      </w:r>
    </w:p>
    <w:p w:rsidR="001B2C4A" w:rsidRPr="00F00E89" w:rsidRDefault="001B2C4A" w:rsidP="00CB60B8">
      <w:pPr>
        <w:autoSpaceDE w:val="0"/>
        <w:autoSpaceDN w:val="0"/>
        <w:adjustRightInd w:val="0"/>
        <w:spacing w:line="480" w:lineRule="auto"/>
        <w:ind w:firstLine="851"/>
        <w:rPr>
          <w:color w:val="000000"/>
        </w:rPr>
      </w:pPr>
      <w:r w:rsidRPr="00F00E89">
        <w:rPr>
          <w:color w:val="000000"/>
        </w:rPr>
        <w:t>Процесс верификации проводится сверху вниз, начиная от общих требований, заданных в техническом задании. Цели верификации ПО достигаются посредством последовательного выполнения следующих мероприятий:</w:t>
      </w:r>
    </w:p>
    <w:p w:rsidR="001B2C4A" w:rsidRPr="00650251" w:rsidRDefault="001B2C4A" w:rsidP="00CB60B8">
      <w:pPr>
        <w:pStyle w:val="a2"/>
        <w:numPr>
          <w:ilvl w:val="0"/>
          <w:numId w:val="12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color w:val="000000"/>
        </w:rPr>
      </w:pPr>
      <w:r>
        <w:rPr>
          <w:color w:val="000000"/>
        </w:rPr>
        <w:t>п</w:t>
      </w:r>
      <w:r w:rsidRPr="00650251">
        <w:rPr>
          <w:color w:val="000000"/>
        </w:rPr>
        <w:t>росмотр и анализ требований к ПО - ц</w:t>
      </w:r>
      <w:r w:rsidRPr="00650251">
        <w:rPr>
          <w:color w:val="000000"/>
          <w:shd w:val="clear" w:color="auto" w:fill="FFFFFF"/>
        </w:rPr>
        <w:t xml:space="preserve">ель просмотра и </w:t>
      </w:r>
      <w:proofErr w:type="gramStart"/>
      <w:r w:rsidRPr="00650251">
        <w:rPr>
          <w:color w:val="000000"/>
          <w:shd w:val="clear" w:color="auto" w:fill="FFFFFF"/>
        </w:rPr>
        <w:t>анализа  обнаружить</w:t>
      </w:r>
      <w:proofErr w:type="gramEnd"/>
      <w:r w:rsidRPr="00650251">
        <w:rPr>
          <w:color w:val="000000"/>
          <w:shd w:val="clear" w:color="auto" w:fill="FFFFFF"/>
        </w:rPr>
        <w:t xml:space="preserve"> и зарегистрировать ошибки, которые могли быть внесены в проц</w:t>
      </w:r>
      <w:r w:rsidR="00730DF5">
        <w:rPr>
          <w:color w:val="000000"/>
          <w:shd w:val="clear" w:color="auto" w:fill="FFFFFF"/>
        </w:rPr>
        <w:t>ессе разработки требований к ПО;</w:t>
      </w:r>
    </w:p>
    <w:p w:rsidR="001B2C4A" w:rsidRPr="00650251" w:rsidRDefault="001B2C4A" w:rsidP="00CB60B8">
      <w:pPr>
        <w:pStyle w:val="a2"/>
        <w:numPr>
          <w:ilvl w:val="0"/>
          <w:numId w:val="12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color w:val="000000"/>
          <w:shd w:val="clear" w:color="auto" w:fill="FFFFFF"/>
        </w:rPr>
      </w:pPr>
      <w:r>
        <w:rPr>
          <w:color w:val="000000"/>
        </w:rPr>
        <w:t>п</w:t>
      </w:r>
      <w:r w:rsidRPr="00650251">
        <w:rPr>
          <w:color w:val="000000"/>
        </w:rPr>
        <w:t xml:space="preserve">росмотр и анализ </w:t>
      </w:r>
      <w:r w:rsidR="00D2126D">
        <w:rPr>
          <w:color w:val="000000"/>
        </w:rPr>
        <w:t>проекта</w:t>
      </w:r>
      <w:r w:rsidRPr="00650251">
        <w:rPr>
          <w:color w:val="000000"/>
        </w:rPr>
        <w:t xml:space="preserve"> ПО - ц</w:t>
      </w:r>
      <w:r w:rsidRPr="00650251">
        <w:rPr>
          <w:color w:val="000000"/>
          <w:shd w:val="clear" w:color="auto" w:fill="FFFFFF"/>
        </w:rPr>
        <w:t xml:space="preserve">ель просмотра и </w:t>
      </w:r>
      <w:proofErr w:type="gramStart"/>
      <w:r w:rsidRPr="00650251">
        <w:rPr>
          <w:color w:val="000000"/>
          <w:shd w:val="clear" w:color="auto" w:fill="FFFFFF"/>
        </w:rPr>
        <w:t>анализа  обнаружить</w:t>
      </w:r>
      <w:proofErr w:type="gramEnd"/>
      <w:r w:rsidRPr="00650251">
        <w:rPr>
          <w:color w:val="000000"/>
          <w:shd w:val="clear" w:color="auto" w:fill="FFFFFF"/>
        </w:rPr>
        <w:t xml:space="preserve"> и зарегистрировать ошибки, которые могли быть внесены во время разработки </w:t>
      </w:r>
      <w:r w:rsidR="00D2126D">
        <w:rPr>
          <w:color w:val="000000"/>
          <w:shd w:val="clear" w:color="auto" w:fill="FFFFFF"/>
        </w:rPr>
        <w:t>проекта</w:t>
      </w:r>
      <w:r w:rsidRPr="00650251">
        <w:rPr>
          <w:color w:val="000000"/>
          <w:shd w:val="clear" w:color="auto" w:fill="FFFFFF"/>
        </w:rPr>
        <w:t xml:space="preserve"> ПО и что </w:t>
      </w:r>
      <w:r w:rsidR="00D2126D">
        <w:rPr>
          <w:color w:val="000000"/>
          <w:shd w:val="clear" w:color="auto" w:fill="FFFFFF"/>
        </w:rPr>
        <w:t>проект</w:t>
      </w:r>
      <w:r w:rsidRPr="00650251">
        <w:rPr>
          <w:color w:val="000000"/>
          <w:shd w:val="clear" w:color="auto" w:fill="FFFFFF"/>
        </w:rPr>
        <w:t xml:space="preserve"> ПО</w:t>
      </w:r>
      <w:r w:rsidR="00730DF5">
        <w:rPr>
          <w:color w:val="000000"/>
          <w:shd w:val="clear" w:color="auto" w:fill="FFFFFF"/>
        </w:rPr>
        <w:t xml:space="preserve"> соответствует требованиям к ПО;</w:t>
      </w:r>
    </w:p>
    <w:p w:rsidR="001B2C4A" w:rsidRPr="00650251" w:rsidRDefault="001B2C4A" w:rsidP="00CB60B8">
      <w:pPr>
        <w:pStyle w:val="a2"/>
        <w:numPr>
          <w:ilvl w:val="0"/>
          <w:numId w:val="12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color w:val="000000"/>
          <w:shd w:val="clear" w:color="auto" w:fill="FFFFFF"/>
        </w:rPr>
      </w:pPr>
      <w:r>
        <w:rPr>
          <w:color w:val="000000"/>
        </w:rPr>
        <w:lastRenderedPageBreak/>
        <w:t>п</w:t>
      </w:r>
      <w:r w:rsidRPr="00650251">
        <w:rPr>
          <w:color w:val="000000"/>
        </w:rPr>
        <w:t>росмотр и анализ исходного кода - ц</w:t>
      </w:r>
      <w:r w:rsidRPr="00650251">
        <w:rPr>
          <w:color w:val="000000"/>
          <w:shd w:val="clear" w:color="auto" w:fill="FFFFFF"/>
        </w:rPr>
        <w:t xml:space="preserve">ель этих просмотра и </w:t>
      </w:r>
      <w:proofErr w:type="gramStart"/>
      <w:r w:rsidRPr="00650251">
        <w:rPr>
          <w:color w:val="000000"/>
          <w:shd w:val="clear" w:color="auto" w:fill="FFFFFF"/>
        </w:rPr>
        <w:t>анализа  выявление</w:t>
      </w:r>
      <w:proofErr w:type="gramEnd"/>
      <w:r w:rsidRPr="00650251">
        <w:rPr>
          <w:color w:val="000000"/>
          <w:shd w:val="clear" w:color="auto" w:fill="FFFFFF"/>
        </w:rPr>
        <w:t xml:space="preserve"> и регистрация ошибок, которые могли быть внесены в процессе кодирования ПО. Просмотр и анализ подтверждают, что выходные результаты кодирования являются точными, полными и могут быть верифицированы. Прежде всего проверяются корректность кода по отношению к требованиям к ПО и архитектуре ПО и соответствие стандартам на кодировани</w:t>
      </w:r>
      <w:r w:rsidR="00730DF5">
        <w:rPr>
          <w:color w:val="000000"/>
          <w:shd w:val="clear" w:color="auto" w:fill="FFFFFF"/>
        </w:rPr>
        <w:t>е;</w:t>
      </w:r>
    </w:p>
    <w:p w:rsidR="001B2C4A" w:rsidRPr="00650251" w:rsidRDefault="001B2C4A" w:rsidP="00CB60B8">
      <w:pPr>
        <w:pStyle w:val="a2"/>
        <w:numPr>
          <w:ilvl w:val="0"/>
          <w:numId w:val="12"/>
        </w:numPr>
        <w:shd w:val="clear" w:color="auto" w:fill="FFFFFF"/>
        <w:tabs>
          <w:tab w:val="clear" w:pos="1134"/>
        </w:tabs>
        <w:spacing w:before="75" w:after="75" w:line="480" w:lineRule="auto"/>
        <w:ind w:left="0" w:right="75" w:firstLine="851"/>
        <w:contextualSpacing/>
        <w:rPr>
          <w:rFonts w:ascii="Palatino Linotype" w:hAnsi="Palatino Linotype"/>
          <w:color w:val="000000"/>
          <w:shd w:val="clear" w:color="auto" w:fill="FFFFFF"/>
          <w:lang w:eastAsia="ru-RU"/>
        </w:rPr>
      </w:pPr>
      <w:r>
        <w:rPr>
          <w:color w:val="000000"/>
        </w:rPr>
        <w:t>ф</w:t>
      </w:r>
      <w:r w:rsidRPr="00650251">
        <w:rPr>
          <w:color w:val="000000"/>
        </w:rPr>
        <w:t xml:space="preserve">ункциональное тестирование ПО </w:t>
      </w:r>
      <w:r w:rsidR="00D2126D">
        <w:t>«СПРУТ!</w:t>
      </w:r>
      <w:r>
        <w:rPr>
          <w:color w:val="000000"/>
        </w:rPr>
        <w:t>»</w:t>
      </w:r>
      <w:r w:rsidRPr="00650251">
        <w:rPr>
          <w:color w:val="000000"/>
        </w:rPr>
        <w:t xml:space="preserve"> - тестирование проводится методом «черного ящика</w:t>
      </w:r>
      <w:r>
        <w:rPr>
          <w:color w:val="000000"/>
        </w:rPr>
        <w:t>»</w:t>
      </w:r>
      <w:r w:rsidRPr="00650251">
        <w:rPr>
          <w:color w:val="000000"/>
        </w:rPr>
        <w:t>. В ходе данного т</w:t>
      </w:r>
      <w:r w:rsidRPr="00650251">
        <w:rPr>
          <w:color w:val="000000"/>
          <w:lang w:eastAsia="ru-RU"/>
        </w:rPr>
        <w:t>естирования проверяются все функциональные требования системы. Функциональное тестирование нацелено на выявление следующих ошибок: неверная или пропущенная функциональность, ошибки интерфейса, ошибки в структурах данных или ошибки доступа к базам данных, проблемы снижения производительности, ошибки загрузки, ошибки многопользовательского доступа, ошибки инициализации и завершения, проблемы сохранения резервных копий и способности к восстановлени</w:t>
      </w:r>
      <w:r w:rsidR="00730DF5">
        <w:rPr>
          <w:color w:val="000000"/>
          <w:lang w:eastAsia="ru-RU"/>
        </w:rPr>
        <w:t>ю работы, проблемы безопасности;</w:t>
      </w:r>
    </w:p>
    <w:p w:rsidR="001B2C4A" w:rsidRPr="006F7A04" w:rsidRDefault="001B2C4A" w:rsidP="00CB60B8">
      <w:pPr>
        <w:pStyle w:val="a2"/>
        <w:numPr>
          <w:ilvl w:val="0"/>
          <w:numId w:val="12"/>
        </w:numPr>
        <w:tabs>
          <w:tab w:val="clear" w:pos="1134"/>
        </w:tabs>
        <w:spacing w:line="480" w:lineRule="auto"/>
        <w:ind w:left="0" w:firstLine="851"/>
        <w:contextualSpacing/>
        <w:rPr>
          <w:color w:val="000000"/>
        </w:rPr>
      </w:pPr>
      <w:r>
        <w:rPr>
          <w:color w:val="000000"/>
        </w:rPr>
        <w:t>а</w:t>
      </w:r>
      <w:r w:rsidRPr="00650251">
        <w:rPr>
          <w:color w:val="000000"/>
        </w:rPr>
        <w:t xml:space="preserve">нализ тестового покрытия – в ходе анализа должно быть </w:t>
      </w:r>
      <w:r w:rsidRPr="006F7A04">
        <w:rPr>
          <w:color w:val="000000"/>
        </w:rPr>
        <w:t xml:space="preserve">подтверждено, что тестовые наборы основаны на требованиях к ПО, что все требования к ПО были протестированы. Должны быть разработаны тестовые наборы для </w:t>
      </w:r>
      <w:r w:rsidRPr="006F7A04">
        <w:rPr>
          <w:color w:val="000000"/>
          <w:shd w:val="clear" w:color="auto" w:fill="FFFFFF"/>
        </w:rPr>
        <w:t>проверки функционирования в области допустимых значений и для проверки на устойчивость к ошибкам входных данных.</w:t>
      </w:r>
      <w:r>
        <w:rPr>
          <w:color w:val="000000"/>
          <w:shd w:val="clear" w:color="auto" w:fill="FFFFFF"/>
        </w:rPr>
        <w:t xml:space="preserve"> Так же должны быть </w:t>
      </w:r>
      <w:r>
        <w:rPr>
          <w:color w:val="000000"/>
          <w:shd w:val="clear" w:color="auto" w:fill="FFFFFF"/>
        </w:rPr>
        <w:lastRenderedPageBreak/>
        <w:t>разработаны тестовые наборы для проверки устойчивости ПО при возникновении ошибок и возникновении неисправности ТС.</w:t>
      </w:r>
    </w:p>
    <w:p w:rsidR="001B2C4A" w:rsidRPr="007B0D4E" w:rsidRDefault="001B2C4A" w:rsidP="00CB60B8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Н</w:t>
      </w:r>
      <w:r w:rsidRPr="007B0D4E">
        <w:rPr>
          <w:lang w:eastAsia="ru-RU"/>
        </w:rPr>
        <w:t xml:space="preserve">а всех этапах </w:t>
      </w:r>
      <w:r>
        <w:rPr>
          <w:lang w:eastAsia="ru-RU"/>
        </w:rPr>
        <w:t xml:space="preserve">разработки ПО </w:t>
      </w:r>
      <w:r w:rsidR="00D2126D">
        <w:t>«СПРУТ!</w:t>
      </w:r>
      <w:r>
        <w:rPr>
          <w:lang w:eastAsia="ru-RU"/>
        </w:rPr>
        <w:t>»</w:t>
      </w:r>
      <w:r w:rsidRPr="007B0D4E">
        <w:rPr>
          <w:lang w:eastAsia="ru-RU"/>
        </w:rPr>
        <w:t xml:space="preserve"> должн</w:t>
      </w:r>
      <w:r>
        <w:rPr>
          <w:lang w:eastAsia="ru-RU"/>
        </w:rPr>
        <w:t>а</w:t>
      </w:r>
      <w:r w:rsidRPr="007B0D4E">
        <w:rPr>
          <w:lang w:eastAsia="ru-RU"/>
        </w:rPr>
        <w:t xml:space="preserve"> </w:t>
      </w:r>
      <w:r>
        <w:rPr>
          <w:lang w:eastAsia="ru-RU"/>
        </w:rPr>
        <w:t xml:space="preserve">осуществляться </w:t>
      </w:r>
      <w:r w:rsidRPr="007B0D4E">
        <w:rPr>
          <w:lang w:eastAsia="ru-RU"/>
        </w:rPr>
        <w:t>проверк</w:t>
      </w:r>
      <w:r>
        <w:rPr>
          <w:lang w:eastAsia="ru-RU"/>
        </w:rPr>
        <w:t>а</w:t>
      </w:r>
      <w:r w:rsidRPr="007B0D4E">
        <w:rPr>
          <w:lang w:eastAsia="ru-RU"/>
        </w:rPr>
        <w:t xml:space="preserve"> согласованности результатов, полученных на каждом этапе разработки с требованиями, установленными на предыдущих этапах, и получение данных, обеспечивающих анализ и оценку показателей</w:t>
      </w:r>
      <w:r>
        <w:rPr>
          <w:lang w:eastAsia="ru-RU"/>
        </w:rPr>
        <w:t xml:space="preserve"> качества реализации требований.</w:t>
      </w:r>
    </w:p>
    <w:p w:rsidR="0061633A" w:rsidRPr="00730DF5" w:rsidRDefault="001B2C4A" w:rsidP="00664D13">
      <w:pPr>
        <w:pStyle w:val="20"/>
        <w:ind w:firstLine="851"/>
        <w:rPr>
          <w:b/>
        </w:rPr>
      </w:pPr>
      <w:bookmarkStart w:id="32" w:name="_Toc74234261"/>
      <w:bookmarkStart w:id="33" w:name="_Toc88823443"/>
      <w:r w:rsidRPr="00730DF5">
        <w:rPr>
          <w:b/>
        </w:rPr>
        <w:t>Организация</w:t>
      </w:r>
      <w:bookmarkEnd w:id="32"/>
      <w:r w:rsidRPr="00730DF5">
        <w:rPr>
          <w:b/>
        </w:rPr>
        <w:t xml:space="preserve"> верификации</w:t>
      </w:r>
      <w:bookmarkEnd w:id="33"/>
    </w:p>
    <w:p w:rsidR="001B2C4A" w:rsidRPr="007B0D4E" w:rsidRDefault="001B2C4A" w:rsidP="00664D13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7B0D4E">
        <w:rPr>
          <w:lang w:eastAsia="ru-RU"/>
        </w:rPr>
        <w:t xml:space="preserve">Верификация должна проводиться компетентными лицами, не принимавшими участие в разработке ПО </w:t>
      </w:r>
      <w:r w:rsidR="00D2126D">
        <w:t>«СПРУТ!</w:t>
      </w:r>
      <w:r>
        <w:rPr>
          <w:lang w:eastAsia="ru-RU"/>
        </w:rPr>
        <w:t>»</w:t>
      </w:r>
      <w:r w:rsidRPr="007B0D4E">
        <w:rPr>
          <w:lang w:eastAsia="ru-RU"/>
        </w:rPr>
        <w:t>.</w:t>
      </w:r>
    </w:p>
    <w:p w:rsidR="001B2C4A" w:rsidRDefault="001B2C4A" w:rsidP="00664D13">
      <w:pPr>
        <w:autoSpaceDE w:val="0"/>
        <w:autoSpaceDN w:val="0"/>
        <w:adjustRightInd w:val="0"/>
        <w:spacing w:line="480" w:lineRule="auto"/>
        <w:ind w:firstLine="851"/>
      </w:pPr>
      <w:r w:rsidRPr="002A5678">
        <w:t xml:space="preserve">Верификация ПО должна проводиться </w:t>
      </w:r>
      <w:r>
        <w:t>на</w:t>
      </w:r>
      <w:r w:rsidRPr="002A5678">
        <w:t xml:space="preserve"> каждо</w:t>
      </w:r>
      <w:r>
        <w:t>м</w:t>
      </w:r>
      <w:r w:rsidRPr="002A5678">
        <w:t xml:space="preserve"> этап</w:t>
      </w:r>
      <w:r>
        <w:t>е</w:t>
      </w:r>
      <w:r w:rsidRPr="002A5678">
        <w:t xml:space="preserve"> жизненного цикла ПО</w:t>
      </w:r>
      <w:r>
        <w:t xml:space="preserve"> в соответствии с данным Планом</w:t>
      </w:r>
      <w:r w:rsidRPr="002A5678">
        <w:t>.</w:t>
      </w:r>
    </w:p>
    <w:p w:rsidR="001B2C4A" w:rsidRPr="001F4F89" w:rsidRDefault="001B2C4A" w:rsidP="00664D13">
      <w:pPr>
        <w:spacing w:line="480" w:lineRule="auto"/>
        <w:ind w:firstLine="851"/>
      </w:pPr>
      <w:r w:rsidRPr="001F4F89">
        <w:t>Все обнаруженные в ходе верификации несоответствия должны быть устранены до начала следующего этапа разработки ПО</w:t>
      </w:r>
      <w:r>
        <w:t>.</w:t>
      </w:r>
    </w:p>
    <w:p w:rsidR="001B2C4A" w:rsidRPr="001F1DFE" w:rsidRDefault="001B2C4A" w:rsidP="00664D13">
      <w:pPr>
        <w:spacing w:line="480" w:lineRule="auto"/>
        <w:ind w:firstLine="851"/>
      </w:pPr>
      <w:r w:rsidRPr="001F1DFE">
        <w:t xml:space="preserve">Верификация </w:t>
      </w:r>
      <w:r>
        <w:t xml:space="preserve">ПО </w:t>
      </w:r>
      <w:r w:rsidRPr="001F1DFE">
        <w:t>должна проводиться параллельно с процессом разработки с тем, чтобы можно было своевременно зарегистрировать и исправить обнаруженные ошибки.</w:t>
      </w:r>
    </w:p>
    <w:p w:rsidR="001B2C4A" w:rsidRPr="001F1DFE" w:rsidRDefault="001B2C4A" w:rsidP="00664D13">
      <w:pPr>
        <w:spacing w:line="480" w:lineRule="auto"/>
        <w:ind w:firstLine="851"/>
      </w:pPr>
      <w:r w:rsidRPr="001F1DFE">
        <w:t xml:space="preserve">Каждый этап верификации должен завершаться оформлением </w:t>
      </w:r>
      <w:r>
        <w:t>отчета</w:t>
      </w:r>
      <w:r w:rsidRPr="001F1DFE">
        <w:t>, в котором должны быть указаны:</w:t>
      </w:r>
    </w:p>
    <w:p w:rsidR="001B2C4A" w:rsidRPr="00BF2D41" w:rsidRDefault="001B2C4A" w:rsidP="00664D13">
      <w:pPr>
        <w:pStyle w:val="a2"/>
        <w:numPr>
          <w:ilvl w:val="0"/>
          <w:numId w:val="13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объект верификации;</w:t>
      </w:r>
    </w:p>
    <w:p w:rsidR="001B2C4A" w:rsidRPr="00BF2D41" w:rsidRDefault="001B2C4A" w:rsidP="00664D13">
      <w:pPr>
        <w:pStyle w:val="a2"/>
        <w:numPr>
          <w:ilvl w:val="0"/>
          <w:numId w:val="13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оцениваемые показатели;</w:t>
      </w:r>
    </w:p>
    <w:p w:rsidR="001B2C4A" w:rsidRPr="00BF2D41" w:rsidRDefault="001B2C4A" w:rsidP="00664D13">
      <w:pPr>
        <w:pStyle w:val="a2"/>
        <w:numPr>
          <w:ilvl w:val="0"/>
          <w:numId w:val="13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lastRenderedPageBreak/>
        <w:t>порядок проведения проверки (методика верификации данного этапа, выполняемые действия, контролируемые параметры и данные);</w:t>
      </w:r>
    </w:p>
    <w:p w:rsidR="001B2C4A" w:rsidRPr="00BF2D41" w:rsidRDefault="001B2C4A" w:rsidP="00664D13">
      <w:pPr>
        <w:pStyle w:val="a2"/>
        <w:numPr>
          <w:ilvl w:val="0"/>
          <w:numId w:val="13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используемые программно-технические средства;</w:t>
      </w:r>
    </w:p>
    <w:p w:rsidR="001B2C4A" w:rsidRPr="00BF2D41" w:rsidRDefault="001B2C4A" w:rsidP="00664D13">
      <w:pPr>
        <w:pStyle w:val="a2"/>
        <w:numPr>
          <w:ilvl w:val="0"/>
          <w:numId w:val="13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критерии принятия решения, о соответствии проверяемого ПО и (или) документации предъявленным требованиям;</w:t>
      </w:r>
    </w:p>
    <w:p w:rsidR="001B2C4A" w:rsidRPr="00BF2D41" w:rsidRDefault="001B2C4A" w:rsidP="00664D13">
      <w:pPr>
        <w:pStyle w:val="a2"/>
        <w:numPr>
          <w:ilvl w:val="0"/>
          <w:numId w:val="13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результаты проверки ПО и (или) документации с указанием соответствия (несоответствия) предъявленным требованиям;</w:t>
      </w:r>
    </w:p>
    <w:p w:rsidR="001B2C4A" w:rsidRPr="00BF2D41" w:rsidRDefault="001B2C4A" w:rsidP="00664D13">
      <w:pPr>
        <w:pStyle w:val="a2"/>
        <w:numPr>
          <w:ilvl w:val="0"/>
          <w:numId w:val="13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выводы об успешном выполнении этапа верификации, либо о необходимости доработки ПО и (или) документации и проведении повторной верификации, включая, при необходимости, предыдущие этапы;</w:t>
      </w:r>
    </w:p>
    <w:p w:rsidR="001B2C4A" w:rsidRPr="00BF2D41" w:rsidRDefault="001B2C4A" w:rsidP="00664D13">
      <w:pPr>
        <w:pStyle w:val="a2"/>
        <w:numPr>
          <w:ilvl w:val="0"/>
          <w:numId w:val="13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перечень выявленных ошибок и недостатков (при обнаружении таковых), которые должны быть устранены на данном этапе проектирования, оформленный в виде приложения к протоколу верификации;</w:t>
      </w:r>
    </w:p>
    <w:p w:rsidR="001B2C4A" w:rsidRPr="00BF2D41" w:rsidRDefault="001B2C4A" w:rsidP="00664D13">
      <w:pPr>
        <w:pStyle w:val="a2"/>
        <w:numPr>
          <w:ilvl w:val="0"/>
          <w:numId w:val="13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перечень выявленных ошибок и недостатков (при обнаружении таковых), которые затрагивают предыдущие этапы и требуют проведения повторной верификации, а также перечень функций, верификация которых невозможна на данном этапе и переносится на последующие этапы, оформленные в виде приложений к протоколу верификации;</w:t>
      </w:r>
    </w:p>
    <w:p w:rsidR="001B2C4A" w:rsidRPr="00BF2D41" w:rsidRDefault="001B2C4A" w:rsidP="00664D13">
      <w:pPr>
        <w:pStyle w:val="a2"/>
        <w:numPr>
          <w:ilvl w:val="0"/>
          <w:numId w:val="13"/>
        </w:numPr>
        <w:tabs>
          <w:tab w:val="clear" w:pos="1134"/>
        </w:tabs>
        <w:spacing w:after="200" w:line="480" w:lineRule="auto"/>
        <w:ind w:left="0" w:firstLine="851"/>
        <w:contextualSpacing/>
      </w:pPr>
      <w:r w:rsidRPr="00BF2D41">
        <w:t>заключение о возможности перехода к верификации следующего этапа.</w:t>
      </w:r>
    </w:p>
    <w:p w:rsidR="001B2C4A" w:rsidRPr="00A04CFC" w:rsidRDefault="001B2C4A" w:rsidP="00664D13">
      <w:pPr>
        <w:spacing w:line="480" w:lineRule="auto"/>
        <w:ind w:firstLine="851"/>
      </w:pPr>
      <w:r w:rsidRPr="00A04CFC">
        <w:lastRenderedPageBreak/>
        <w:t>Если при устранении несоответствия требуется корректировка, то откорректированный вариант документа или программного продукта должен быть повторно предъявлен на верификацию.</w:t>
      </w:r>
    </w:p>
    <w:p w:rsidR="001B2C4A" w:rsidRDefault="001B2C4A" w:rsidP="00664D13">
      <w:pPr>
        <w:spacing w:line="480" w:lineRule="auto"/>
        <w:ind w:firstLine="851"/>
      </w:pPr>
      <w:r w:rsidRPr="001F4F89">
        <w:t>Верификация следующего этапа возможна только после устранения всех обнаруженных несоответствий и проведения повторной верификации измененных фрагментов ПО</w:t>
      </w:r>
      <w:r>
        <w:t>.</w:t>
      </w:r>
    </w:p>
    <w:p w:rsidR="0061633A" w:rsidRPr="00730DF5" w:rsidRDefault="00416297" w:rsidP="00664D13">
      <w:pPr>
        <w:pStyle w:val="20"/>
        <w:ind w:firstLine="851"/>
        <w:rPr>
          <w:b/>
        </w:rPr>
      </w:pPr>
      <w:bookmarkStart w:id="34" w:name="_Toc74234262"/>
      <w:bookmarkStart w:id="35" w:name="_Toc88823444"/>
      <w:r w:rsidRPr="00730DF5">
        <w:rPr>
          <w:b/>
        </w:rPr>
        <w:t>У</w:t>
      </w:r>
      <w:r w:rsidR="001B2C4A" w:rsidRPr="00730DF5">
        <w:rPr>
          <w:b/>
        </w:rPr>
        <w:t>частники</w:t>
      </w:r>
      <w:bookmarkEnd w:id="34"/>
      <w:r w:rsidR="001B2C4A" w:rsidRPr="00730DF5">
        <w:rPr>
          <w:b/>
        </w:rPr>
        <w:t xml:space="preserve"> верификации и распределение ответственности</w:t>
      </w:r>
      <w:bookmarkEnd w:id="35"/>
    </w:p>
    <w:p w:rsidR="001B2C4A" w:rsidRDefault="001B2C4A" w:rsidP="00664D13">
      <w:pPr>
        <w:autoSpaceDE w:val="0"/>
        <w:autoSpaceDN w:val="0"/>
        <w:adjustRightInd w:val="0"/>
        <w:spacing w:line="480" w:lineRule="auto"/>
        <w:ind w:firstLine="851"/>
      </w:pPr>
      <w:r w:rsidRPr="002A5678">
        <w:t xml:space="preserve">Верификацию ПО </w:t>
      </w:r>
      <w:r w:rsidR="00D2126D">
        <w:t>«СПРУТ!</w:t>
      </w:r>
      <w:r>
        <w:t xml:space="preserve">» </w:t>
      </w:r>
      <w:r w:rsidRPr="002A5678">
        <w:t xml:space="preserve">проводит верификационная группа из числа </w:t>
      </w:r>
      <w:r>
        <w:t>сотрудников отдела компьютерных и интегрированных систем.</w:t>
      </w:r>
    </w:p>
    <w:p w:rsidR="001B2C4A" w:rsidRDefault="001B2C4A" w:rsidP="00664D13">
      <w:pPr>
        <w:autoSpaceDE w:val="0"/>
        <w:autoSpaceDN w:val="0"/>
        <w:adjustRightInd w:val="0"/>
        <w:spacing w:line="480" w:lineRule="auto"/>
        <w:ind w:firstLine="851"/>
      </w:pPr>
      <w:r>
        <w:t xml:space="preserve">Верификацию требований к ПО </w:t>
      </w:r>
      <w:r w:rsidR="00D2126D">
        <w:t>«СПРУТ!</w:t>
      </w:r>
      <w:r>
        <w:t xml:space="preserve">» проводят </w:t>
      </w:r>
      <w:proofErr w:type="gramStart"/>
      <w:r>
        <w:t>сотрудники отдела компьютерных и интегрированных систем</w:t>
      </w:r>
      <w:proofErr w:type="gramEnd"/>
      <w:r>
        <w:t xml:space="preserve"> не участвующие в разработке ТЗ на ПО </w:t>
      </w:r>
      <w:r w:rsidR="00D2126D">
        <w:t>«СПРУТ!</w:t>
      </w:r>
      <w:r>
        <w:t>».</w:t>
      </w:r>
    </w:p>
    <w:p w:rsidR="001B2C4A" w:rsidRDefault="001B2C4A" w:rsidP="00664D13">
      <w:pPr>
        <w:autoSpaceDE w:val="0"/>
        <w:autoSpaceDN w:val="0"/>
        <w:adjustRightInd w:val="0"/>
        <w:spacing w:line="480" w:lineRule="auto"/>
        <w:ind w:firstLine="851"/>
      </w:pPr>
      <w:r>
        <w:t xml:space="preserve">Верификацию </w:t>
      </w:r>
      <w:r w:rsidR="00D2126D">
        <w:t>проекта</w:t>
      </w:r>
      <w:r>
        <w:t xml:space="preserve"> ПО </w:t>
      </w:r>
      <w:r w:rsidR="00D2126D">
        <w:t>«СПРУТ!</w:t>
      </w:r>
      <w:r>
        <w:t xml:space="preserve">» проводят </w:t>
      </w:r>
      <w:proofErr w:type="gramStart"/>
      <w:r>
        <w:t>сотрудники отдела компьютерных и интегрированных систем</w:t>
      </w:r>
      <w:proofErr w:type="gramEnd"/>
      <w:r>
        <w:t xml:space="preserve"> не участвующие в разработке проекта ПО </w:t>
      </w:r>
      <w:r w:rsidR="00D2126D">
        <w:t>«СПРУТ!</w:t>
      </w:r>
      <w:r>
        <w:t>».</w:t>
      </w:r>
    </w:p>
    <w:p w:rsidR="001B2C4A" w:rsidRDefault="001B2C4A" w:rsidP="00664D13">
      <w:pPr>
        <w:autoSpaceDE w:val="0"/>
        <w:autoSpaceDN w:val="0"/>
        <w:adjustRightInd w:val="0"/>
        <w:spacing w:line="480" w:lineRule="auto"/>
        <w:ind w:firstLine="851"/>
      </w:pPr>
      <w:r>
        <w:t xml:space="preserve">Верификацию исходных кодов ПО </w:t>
      </w:r>
      <w:r w:rsidR="00D2126D">
        <w:t>«СПРУТ!</w:t>
      </w:r>
      <w:r>
        <w:t xml:space="preserve">» проводят сотрудники отдела компьютерных и интегрированных систем не участвующие в кодировании ПО </w:t>
      </w:r>
      <w:r w:rsidR="00D2126D">
        <w:t>«СПРУТ!</w:t>
      </w:r>
      <w:r>
        <w:t>».</w:t>
      </w:r>
    </w:p>
    <w:p w:rsidR="001B2C4A" w:rsidRDefault="001B2C4A" w:rsidP="00664D13">
      <w:pPr>
        <w:autoSpaceDE w:val="0"/>
        <w:autoSpaceDN w:val="0"/>
        <w:adjustRightInd w:val="0"/>
        <w:spacing w:line="480" w:lineRule="auto"/>
        <w:ind w:firstLine="851"/>
        <w:rPr>
          <w:caps/>
          <w:lang w:eastAsia="ru-RU"/>
        </w:rPr>
      </w:pPr>
      <w:r>
        <w:t xml:space="preserve">Верификацию результатов функционального тестирования ПО </w:t>
      </w:r>
      <w:r w:rsidR="00D2126D">
        <w:t>«СПРУТ!</w:t>
      </w:r>
      <w:r>
        <w:t xml:space="preserve">» проводят </w:t>
      </w:r>
      <w:proofErr w:type="gramStart"/>
      <w:r>
        <w:t>сотрудники отдела компьютерных и интегрированных систем</w:t>
      </w:r>
      <w:proofErr w:type="gramEnd"/>
      <w:r>
        <w:t xml:space="preserve"> не участвующие в разработке требований к ПО </w:t>
      </w:r>
      <w:r w:rsidR="00D2126D">
        <w:t>«СПРУТ!</w:t>
      </w:r>
      <w:r>
        <w:t>» и не</w:t>
      </w:r>
      <w:r w:rsidRPr="00656CA5">
        <w:t xml:space="preserve"> </w:t>
      </w:r>
      <w:r>
        <w:t xml:space="preserve">участвующие в кодировании ПО </w:t>
      </w:r>
      <w:r w:rsidR="00D2126D">
        <w:t>«СПРУТ!</w:t>
      </w:r>
      <w:r>
        <w:t>».</w:t>
      </w:r>
      <w:bookmarkStart w:id="36" w:name="_Toc74234270"/>
      <w:r>
        <w:br w:type="page"/>
      </w:r>
    </w:p>
    <w:p w:rsidR="009A1C40" w:rsidRPr="0014632A" w:rsidRDefault="001B2C4A" w:rsidP="00E925A2">
      <w:pPr>
        <w:pStyle w:val="10"/>
        <w:rPr>
          <w:b/>
        </w:rPr>
      </w:pPr>
      <w:bookmarkStart w:id="37" w:name="_Toc88823445"/>
      <w:r w:rsidRPr="0014632A">
        <w:rPr>
          <w:b/>
        </w:rPr>
        <w:lastRenderedPageBreak/>
        <w:t>Методы</w:t>
      </w:r>
      <w:bookmarkEnd w:id="36"/>
      <w:r w:rsidRPr="0014632A">
        <w:rPr>
          <w:b/>
        </w:rPr>
        <w:t xml:space="preserve"> и средства верификации</w:t>
      </w:r>
      <w:bookmarkEnd w:id="37"/>
    </w:p>
    <w:p w:rsidR="00E80137" w:rsidRPr="0014632A" w:rsidRDefault="001B2C4A" w:rsidP="00664D13">
      <w:pPr>
        <w:pStyle w:val="20"/>
        <w:ind w:firstLine="851"/>
        <w:rPr>
          <w:b/>
        </w:rPr>
      </w:pPr>
      <w:bookmarkStart w:id="38" w:name="_Toc88823446"/>
      <w:bookmarkStart w:id="39" w:name="_Toc532494069"/>
      <w:bookmarkStart w:id="40" w:name="_Toc39406562"/>
      <w:bookmarkStart w:id="41" w:name="_Toc40970864"/>
      <w:bookmarkStart w:id="42" w:name="_Toc41058175"/>
      <w:bookmarkStart w:id="43" w:name="_Toc41058708"/>
      <w:bookmarkStart w:id="44" w:name="_Toc67932238"/>
      <w:r w:rsidRPr="0014632A">
        <w:rPr>
          <w:b/>
        </w:rPr>
        <w:t>Методы анализа и просмотра</w:t>
      </w:r>
      <w:bookmarkEnd w:id="38"/>
    </w:p>
    <w:p w:rsidR="001B2C4A" w:rsidRPr="00D73599" w:rsidRDefault="001B2C4A" w:rsidP="00664D13">
      <w:pPr>
        <w:autoSpaceDE w:val="0"/>
        <w:autoSpaceDN w:val="0"/>
        <w:adjustRightInd w:val="0"/>
        <w:spacing w:line="480" w:lineRule="auto"/>
        <w:ind w:firstLine="851"/>
      </w:pPr>
      <w:r w:rsidRPr="00D73599">
        <w:t>Методы анализа и просмотра (обзора) должны применяться для верификации</w:t>
      </w:r>
      <w:r>
        <w:t xml:space="preserve"> </w:t>
      </w:r>
      <w:r w:rsidRPr="00D73599">
        <w:t>проектной документации</w:t>
      </w:r>
      <w:r>
        <w:t>, исходных кодов</w:t>
      </w:r>
      <w:r w:rsidRPr="00D73599">
        <w:t xml:space="preserve"> и тестового покрытия.</w:t>
      </w:r>
      <w:r>
        <w:t xml:space="preserve"> </w:t>
      </w:r>
      <w:r w:rsidRPr="00D73599">
        <w:t>Анализ должен обеспечить доказательство корректности разрабатываемых</w:t>
      </w:r>
      <w:r>
        <w:t xml:space="preserve"> </w:t>
      </w:r>
      <w:r w:rsidRPr="00D73599">
        <w:t>компонентов ПО и детально исследовать функциональность, эффективность,</w:t>
      </w:r>
      <w:r>
        <w:t xml:space="preserve"> </w:t>
      </w:r>
      <w:proofErr w:type="spellStart"/>
      <w:r w:rsidRPr="00D73599">
        <w:t>прослеживаемость</w:t>
      </w:r>
      <w:proofErr w:type="spellEnd"/>
      <w:r w:rsidRPr="00D73599">
        <w:t xml:space="preserve"> и надежность компонентов ПО.</w:t>
      </w:r>
    </w:p>
    <w:p w:rsidR="001B2C4A" w:rsidRDefault="001B2C4A" w:rsidP="00664D13">
      <w:pPr>
        <w:autoSpaceDE w:val="0"/>
        <w:autoSpaceDN w:val="0"/>
        <w:adjustRightInd w:val="0"/>
        <w:spacing w:line="480" w:lineRule="auto"/>
        <w:ind w:firstLine="851"/>
      </w:pPr>
      <w:r w:rsidRPr="00D73599">
        <w:t xml:space="preserve">Анализ </w:t>
      </w:r>
      <w:proofErr w:type="spellStart"/>
      <w:r w:rsidRPr="00D73599">
        <w:t>трассируемости</w:t>
      </w:r>
      <w:proofErr w:type="spellEnd"/>
      <w:r w:rsidRPr="00D73599">
        <w:t xml:space="preserve"> должен подтвердить полноту реализации на текущем</w:t>
      </w:r>
      <w:r>
        <w:t xml:space="preserve"> </w:t>
      </w:r>
      <w:r w:rsidRPr="00D73599">
        <w:t>этапе всех требований предыдущего этапа разработки.</w:t>
      </w:r>
    </w:p>
    <w:p w:rsidR="001B2C4A" w:rsidRDefault="001B2C4A" w:rsidP="00664D13">
      <w:pPr>
        <w:autoSpaceDE w:val="0"/>
        <w:autoSpaceDN w:val="0"/>
        <w:adjustRightInd w:val="0"/>
        <w:spacing w:line="480" w:lineRule="auto"/>
        <w:ind w:firstLine="851"/>
      </w:pPr>
      <w:r w:rsidRPr="00D73599">
        <w:t>Просмотр (обзор) должен обеспечить качественную оценку степени</w:t>
      </w:r>
      <w:r>
        <w:t xml:space="preserve"> </w:t>
      </w:r>
      <w:r w:rsidRPr="00D73599">
        <w:t>корректности компонентов ПО и может включать методы инспекции и проверки.</w:t>
      </w:r>
      <w:r>
        <w:t xml:space="preserve"> </w:t>
      </w:r>
      <w:r w:rsidRPr="00D73599">
        <w:t>Метод инспекции заключается в рассмотрении документации на предмет отсутствия</w:t>
      </w:r>
      <w:r>
        <w:t xml:space="preserve"> </w:t>
      </w:r>
      <w:r w:rsidRPr="00D73599">
        <w:t>ошибок и аномалий. Метод проверки – в установлении соответствия документации,</w:t>
      </w:r>
      <w:r>
        <w:t xml:space="preserve"> </w:t>
      </w:r>
      <w:r w:rsidRPr="00D73599">
        <w:t>разработанной на предыдущем этапе проектирования.</w:t>
      </w:r>
    </w:p>
    <w:p w:rsidR="001B2C4A" w:rsidRPr="00D73599" w:rsidRDefault="001B2C4A" w:rsidP="00664D13">
      <w:pPr>
        <w:autoSpaceDE w:val="0"/>
        <w:autoSpaceDN w:val="0"/>
        <w:adjustRightInd w:val="0"/>
        <w:spacing w:line="480" w:lineRule="auto"/>
        <w:ind w:firstLine="851"/>
      </w:pPr>
      <w:r w:rsidRPr="00D73599">
        <w:t>Просмотры и анализы должны проводиться сверху вниз, начиная от общих</w:t>
      </w:r>
      <w:r>
        <w:t xml:space="preserve"> </w:t>
      </w:r>
      <w:r w:rsidRPr="00D73599">
        <w:t>требований до детальных требований на модули и их взаимодействие.</w:t>
      </w:r>
    </w:p>
    <w:p w:rsidR="001B2C4A" w:rsidRDefault="001B2C4A" w:rsidP="00664D13">
      <w:pPr>
        <w:spacing w:line="480" w:lineRule="auto"/>
        <w:ind w:firstLine="851"/>
      </w:pPr>
      <w:r w:rsidRPr="00D73599">
        <w:t>Просмотры и анализы должны обеспечивать оценку точности, полноты и</w:t>
      </w:r>
      <w:r>
        <w:t xml:space="preserve"> </w:t>
      </w:r>
      <w:proofErr w:type="spellStart"/>
      <w:r w:rsidRPr="00D73599">
        <w:t>верифицируемости</w:t>
      </w:r>
      <w:proofErr w:type="spellEnd"/>
      <w:r w:rsidRPr="00D73599">
        <w:t xml:space="preserve"> требований, архитектуры ПО, а также исходных </w:t>
      </w:r>
      <w:r>
        <w:t>кодов п</w:t>
      </w:r>
      <w:r w:rsidRPr="00D73599">
        <w:t>рограмм</w:t>
      </w:r>
      <w:r>
        <w:t>.</w:t>
      </w:r>
    </w:p>
    <w:p w:rsidR="00C5143E" w:rsidRDefault="00C5143E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  <w:bCs/>
        </w:rPr>
      </w:pPr>
      <w:bookmarkStart w:id="45" w:name="_Toc74234272"/>
      <w:bookmarkStart w:id="46" w:name="_Toc79154913"/>
      <w:r>
        <w:rPr>
          <w:b/>
        </w:rPr>
        <w:br w:type="page"/>
      </w:r>
    </w:p>
    <w:p w:rsidR="00E80137" w:rsidRPr="0014632A" w:rsidRDefault="001B2C4A" w:rsidP="00C5143E">
      <w:pPr>
        <w:pStyle w:val="20"/>
        <w:ind w:firstLine="851"/>
        <w:rPr>
          <w:b/>
        </w:rPr>
      </w:pPr>
      <w:bookmarkStart w:id="47" w:name="_Toc88823447"/>
      <w:r w:rsidRPr="0014632A">
        <w:rPr>
          <w:b/>
        </w:rPr>
        <w:lastRenderedPageBreak/>
        <w:t xml:space="preserve">Методы </w:t>
      </w:r>
      <w:bookmarkEnd w:id="45"/>
      <w:bookmarkEnd w:id="46"/>
      <w:r w:rsidRPr="0014632A">
        <w:rPr>
          <w:b/>
        </w:rPr>
        <w:t>тестирования</w:t>
      </w:r>
      <w:bookmarkEnd w:id="47"/>
    </w:p>
    <w:bookmarkEnd w:id="39"/>
    <w:bookmarkEnd w:id="40"/>
    <w:bookmarkEnd w:id="41"/>
    <w:bookmarkEnd w:id="42"/>
    <w:bookmarkEnd w:id="43"/>
    <w:bookmarkEnd w:id="44"/>
    <w:p w:rsidR="001B2C4A" w:rsidRDefault="001B2C4A" w:rsidP="00C5143E">
      <w:pPr>
        <w:autoSpaceDE w:val="0"/>
        <w:autoSpaceDN w:val="0"/>
        <w:adjustRightInd w:val="0"/>
        <w:spacing w:line="480" w:lineRule="auto"/>
        <w:ind w:firstLine="851"/>
      </w:pPr>
      <w:r w:rsidRPr="00D00DC8">
        <w:t>Методы тестирования должны применяться для верификации ПО на этап</w:t>
      </w:r>
      <w:r>
        <w:t>ах</w:t>
      </w:r>
      <w:r w:rsidRPr="00D00DC8">
        <w:t xml:space="preserve"> </w:t>
      </w:r>
      <w:r>
        <w:t>автономного и функционального тестирования</w:t>
      </w:r>
      <w:r w:rsidRPr="00D00DC8">
        <w:t>.</w:t>
      </w:r>
    </w:p>
    <w:p w:rsidR="001B2C4A" w:rsidRPr="00B3262B" w:rsidRDefault="001B2C4A" w:rsidP="00C5143E">
      <w:pPr>
        <w:shd w:val="clear" w:color="auto" w:fill="FFFFFF"/>
        <w:spacing w:after="285" w:line="480" w:lineRule="auto"/>
        <w:ind w:firstLine="851"/>
        <w:rPr>
          <w:color w:val="000000"/>
          <w:lang w:eastAsia="ru-RU"/>
        </w:rPr>
      </w:pPr>
      <w:r w:rsidRPr="00B3262B">
        <w:rPr>
          <w:color w:val="000000"/>
          <w:lang w:eastAsia="ru-RU"/>
        </w:rPr>
        <w:t>Реализация тестирования делится на три этапа:</w:t>
      </w:r>
    </w:p>
    <w:p w:rsidR="001B2C4A" w:rsidRPr="00B3262B" w:rsidRDefault="001B2C4A" w:rsidP="00C5143E">
      <w:pPr>
        <w:pStyle w:val="a2"/>
        <w:numPr>
          <w:ilvl w:val="0"/>
          <w:numId w:val="14"/>
        </w:numPr>
        <w:shd w:val="clear" w:color="auto" w:fill="FFFFFF"/>
        <w:tabs>
          <w:tab w:val="clear" w:pos="1134"/>
        </w:tabs>
        <w:spacing w:line="480" w:lineRule="auto"/>
        <w:ind w:left="0" w:firstLine="851"/>
        <w:contextualSpacing/>
        <w:rPr>
          <w:color w:val="000000"/>
          <w:lang w:eastAsia="ru-RU"/>
        </w:rPr>
      </w:pPr>
      <w:r w:rsidRPr="00B3262B">
        <w:rPr>
          <w:color w:val="000000"/>
          <w:lang w:eastAsia="ru-RU"/>
        </w:rPr>
        <w:t>Создание тестового набора путем ручной разработки или автоматической генерации для конкретной среды тестирования.</w:t>
      </w:r>
    </w:p>
    <w:p w:rsidR="001B2C4A" w:rsidRPr="00B3262B" w:rsidRDefault="001B2C4A" w:rsidP="00C5143E">
      <w:pPr>
        <w:pStyle w:val="a2"/>
        <w:numPr>
          <w:ilvl w:val="0"/>
          <w:numId w:val="14"/>
        </w:numPr>
        <w:shd w:val="clear" w:color="auto" w:fill="FFFFFF"/>
        <w:tabs>
          <w:tab w:val="clear" w:pos="1134"/>
        </w:tabs>
        <w:spacing w:line="480" w:lineRule="auto"/>
        <w:ind w:left="0" w:firstLine="851"/>
        <w:contextualSpacing/>
        <w:rPr>
          <w:color w:val="000000"/>
          <w:lang w:eastAsia="ru-RU"/>
        </w:rPr>
      </w:pPr>
      <w:r w:rsidRPr="00B3262B">
        <w:rPr>
          <w:iCs/>
          <w:color w:val="000000"/>
          <w:lang w:eastAsia="ru-RU"/>
        </w:rPr>
        <w:t>Прогон программы на тестах</w:t>
      </w:r>
      <w:r w:rsidRPr="00B3262B">
        <w:rPr>
          <w:color w:val="000000"/>
          <w:lang w:eastAsia="ru-RU"/>
        </w:rPr>
        <w:t xml:space="preserve"> с </w:t>
      </w:r>
      <w:r>
        <w:rPr>
          <w:color w:val="000000"/>
          <w:lang w:eastAsia="ru-RU"/>
        </w:rPr>
        <w:t>оформлением</w:t>
      </w:r>
      <w:r w:rsidRPr="00B3262B">
        <w:rPr>
          <w:color w:val="000000"/>
          <w:lang w:eastAsia="ru-RU"/>
        </w:rPr>
        <w:t xml:space="preserve"> протокола тестирования.</w:t>
      </w:r>
    </w:p>
    <w:p w:rsidR="001B2C4A" w:rsidRPr="00B3262B" w:rsidRDefault="001B2C4A" w:rsidP="00C5143E">
      <w:pPr>
        <w:pStyle w:val="a2"/>
        <w:numPr>
          <w:ilvl w:val="0"/>
          <w:numId w:val="14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</w:pPr>
      <w:r w:rsidRPr="00B3262B">
        <w:rPr>
          <w:color w:val="000000"/>
          <w:lang w:eastAsia="ru-RU"/>
        </w:rPr>
        <w:t>Оценка результатов выполнения программы на </w:t>
      </w:r>
      <w:r w:rsidRPr="00B3262B">
        <w:rPr>
          <w:iCs/>
          <w:color w:val="000000"/>
          <w:lang w:eastAsia="ru-RU"/>
        </w:rPr>
        <w:t>наборе тестов </w:t>
      </w:r>
      <w:r w:rsidRPr="00B3262B">
        <w:rPr>
          <w:color w:val="000000"/>
          <w:lang w:eastAsia="ru-RU"/>
        </w:rPr>
        <w:t>с целью принятия решения о продолжении или остановке тестирования.</w:t>
      </w:r>
    </w:p>
    <w:p w:rsidR="001B2C4A" w:rsidRPr="00D00DC8" w:rsidRDefault="001B2C4A" w:rsidP="00C5143E">
      <w:pPr>
        <w:autoSpaceDE w:val="0"/>
        <w:autoSpaceDN w:val="0"/>
        <w:adjustRightInd w:val="0"/>
        <w:spacing w:line="480" w:lineRule="auto"/>
        <w:ind w:firstLine="851"/>
      </w:pPr>
      <w:r w:rsidRPr="00D00DC8">
        <w:t>Тестирование должно обеспечить проверку внутренней непротиворечивости и</w:t>
      </w:r>
      <w:r>
        <w:t xml:space="preserve"> </w:t>
      </w:r>
      <w:r w:rsidRPr="00D00DC8">
        <w:t>полноты реализации требований и подтвердить соответствие испытываемых</w:t>
      </w:r>
      <w:r>
        <w:t xml:space="preserve"> </w:t>
      </w:r>
      <w:r w:rsidRPr="00D00DC8">
        <w:t>компонентов ПО исходным функциональным требованиям, а также выявить все несоответствия и различия</w:t>
      </w:r>
      <w:r>
        <w:t xml:space="preserve"> </w:t>
      </w:r>
      <w:r w:rsidRPr="00D00DC8">
        <w:t>между ожидаемыми и полученными результатами для последующего исследования</w:t>
      </w:r>
      <w:r>
        <w:t xml:space="preserve"> </w:t>
      </w:r>
      <w:r w:rsidRPr="00D00DC8">
        <w:t>и устранения.</w:t>
      </w:r>
    </w:p>
    <w:p w:rsidR="001B2C4A" w:rsidRDefault="001B2C4A" w:rsidP="00C5143E">
      <w:pPr>
        <w:autoSpaceDE w:val="0"/>
        <w:autoSpaceDN w:val="0"/>
        <w:adjustRightInd w:val="0"/>
        <w:spacing w:line="480" w:lineRule="auto"/>
        <w:ind w:firstLine="851"/>
      </w:pPr>
      <w:r w:rsidRPr="00D00DC8">
        <w:t>Помимо тестирования общего функционирования должно быть предусмотрено</w:t>
      </w:r>
      <w:r>
        <w:t xml:space="preserve"> </w:t>
      </w:r>
      <w:r w:rsidRPr="00D00DC8">
        <w:t>стрессовое тестирование для критических ситуаций (вне области допустимых</w:t>
      </w:r>
      <w:r>
        <w:t xml:space="preserve"> </w:t>
      </w:r>
      <w:r w:rsidRPr="00D00DC8">
        <w:t>требованиями входных данных), важных для обеспечения качества и надежности</w:t>
      </w:r>
      <w:r>
        <w:t xml:space="preserve"> </w:t>
      </w:r>
      <w:r w:rsidRPr="00D00DC8">
        <w:t xml:space="preserve">функционирования </w:t>
      </w:r>
      <w:r>
        <w:t xml:space="preserve">ПО </w:t>
      </w:r>
      <w:r w:rsidR="00172FEC">
        <w:t>«СПРУТ!</w:t>
      </w:r>
      <w:r>
        <w:t>»</w:t>
      </w:r>
      <w:r w:rsidRPr="00D00DC8">
        <w:t>.</w:t>
      </w:r>
    </w:p>
    <w:p w:rsidR="00C5143E" w:rsidRDefault="00C5143E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</w:rPr>
      </w:pPr>
      <w:r>
        <w:rPr>
          <w:b/>
        </w:rPr>
        <w:br w:type="page"/>
      </w:r>
    </w:p>
    <w:p w:rsidR="00081162" w:rsidRPr="00C5143E" w:rsidRDefault="00B35B59" w:rsidP="00C5143E">
      <w:pPr>
        <w:pStyle w:val="30"/>
        <w:ind w:firstLine="851"/>
      </w:pPr>
      <w:bookmarkStart w:id="48" w:name="_Toc88823448"/>
      <w:r w:rsidRPr="00C5143E">
        <w:lastRenderedPageBreak/>
        <w:t>Тестирование методом «белого ящика»</w:t>
      </w:r>
      <w:bookmarkEnd w:id="48"/>
    </w:p>
    <w:p w:rsidR="00B35B59" w:rsidRPr="00E9798A" w:rsidRDefault="00B35B59" w:rsidP="00C5143E">
      <w:pPr>
        <w:shd w:val="clear" w:color="auto" w:fill="FFFFFF"/>
        <w:spacing w:after="285" w:line="480" w:lineRule="auto"/>
        <w:ind w:firstLine="851"/>
        <w:rPr>
          <w:color w:val="000000"/>
          <w:lang w:eastAsia="ru-RU"/>
        </w:rPr>
      </w:pPr>
      <w:r w:rsidRPr="00E9798A">
        <w:rPr>
          <w:color w:val="000000"/>
          <w:lang w:eastAsia="ru-RU"/>
        </w:rPr>
        <w:t>Тестирование методом «белого ящика</w:t>
      </w:r>
      <w:r>
        <w:rPr>
          <w:color w:val="000000"/>
          <w:lang w:eastAsia="ru-RU"/>
        </w:rPr>
        <w:t>»</w:t>
      </w:r>
      <w:r w:rsidRPr="00E9798A">
        <w:rPr>
          <w:color w:val="000000"/>
          <w:lang w:eastAsia="ru-RU"/>
        </w:rPr>
        <w:t xml:space="preserve"> включает в себя стратегию модульного тестирования, при котором тестирование ведется на модульном уровне и работы по тестированию направлены на исследование внутреннего устройства модуля. На этом уровне тестирования проверяется управляющая </w:t>
      </w:r>
      <w:r w:rsidRPr="000678F1">
        <w:rPr>
          <w:color w:val="000000"/>
          <w:lang w:eastAsia="ru-RU"/>
        </w:rPr>
        <w:t xml:space="preserve">логика, проявляющаяся на модульном уровне. В ходе модульного тестирования каждый модуль тестируется как на соответствие требованиям, так и на отсутствие проблемных участков программного кода, могущих вызвать отказы и сбои в работе ПО. Тестовые наборы </w:t>
      </w:r>
      <w:r>
        <w:rPr>
          <w:color w:val="000000"/>
          <w:lang w:eastAsia="ru-RU"/>
        </w:rPr>
        <w:t>разрабатываются</w:t>
      </w:r>
      <w:r w:rsidRPr="000678F1">
        <w:rPr>
          <w:color w:val="000000"/>
          <w:lang w:eastAsia="ru-RU"/>
        </w:rPr>
        <w:t xml:space="preserve"> для того, чтобы все ветви в данном</w:t>
      </w:r>
      <w:r w:rsidRPr="00E9798A">
        <w:rPr>
          <w:color w:val="000000"/>
          <w:lang w:eastAsia="ru-RU"/>
        </w:rPr>
        <w:t xml:space="preserve"> модуле были проверены хотя бы один раз, все логические решения рассмотрены во всевозможных условиях, циклы были выполнены с использованием верхних и нижних границ и проконтролированы структуры внутренних данных.</w:t>
      </w:r>
      <w:r w:rsidRPr="00226437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</w:t>
      </w:r>
      <w:r w:rsidRPr="00E9798A">
        <w:rPr>
          <w:color w:val="000000"/>
          <w:lang w:eastAsia="ru-RU"/>
        </w:rPr>
        <w:t>роверяется обработка как верных, так и неверных входных данных</w:t>
      </w:r>
      <w:r>
        <w:rPr>
          <w:color w:val="000000"/>
          <w:lang w:eastAsia="ru-RU"/>
        </w:rPr>
        <w:t xml:space="preserve">, а </w:t>
      </w:r>
      <w:proofErr w:type="gramStart"/>
      <w:r>
        <w:rPr>
          <w:color w:val="000000"/>
          <w:lang w:eastAsia="ru-RU"/>
        </w:rPr>
        <w:t>так же</w:t>
      </w:r>
      <w:proofErr w:type="gramEnd"/>
      <w:r>
        <w:rPr>
          <w:color w:val="000000"/>
          <w:lang w:eastAsia="ru-RU"/>
        </w:rPr>
        <w:t xml:space="preserve"> выдача сообщений об ошибках.</w:t>
      </w:r>
    </w:p>
    <w:p w:rsidR="00B35B59" w:rsidRPr="00C5143E" w:rsidRDefault="00B35B59" w:rsidP="00C5143E">
      <w:pPr>
        <w:pStyle w:val="30"/>
        <w:ind w:firstLine="851"/>
      </w:pPr>
      <w:bookmarkStart w:id="49" w:name="_Toc88823449"/>
      <w:r w:rsidRPr="00C5143E">
        <w:t>Тестирование методом «черного ящика»</w:t>
      </w:r>
      <w:bookmarkEnd w:id="49"/>
    </w:p>
    <w:p w:rsidR="00B35B59" w:rsidRDefault="00B35B59" w:rsidP="00C5143E">
      <w:pPr>
        <w:spacing w:line="480" w:lineRule="auto"/>
        <w:ind w:firstLine="851"/>
        <w:rPr>
          <w:shd w:val="clear" w:color="auto" w:fill="FFFFFF"/>
        </w:rPr>
      </w:pPr>
      <w:bookmarkStart w:id="50" w:name="445"/>
      <w:r w:rsidRPr="001E7B79">
        <w:rPr>
          <w:bCs/>
          <w:shd w:val="clear" w:color="auto" w:fill="FFFFFF"/>
        </w:rPr>
        <w:t xml:space="preserve">Тестирование </w:t>
      </w:r>
      <w:r>
        <w:rPr>
          <w:bCs/>
          <w:shd w:val="clear" w:color="auto" w:fill="FFFFFF"/>
        </w:rPr>
        <w:t>«</w:t>
      </w:r>
      <w:r w:rsidRPr="001E7B79">
        <w:rPr>
          <w:bCs/>
          <w:shd w:val="clear" w:color="auto" w:fill="FFFFFF"/>
        </w:rPr>
        <w:t xml:space="preserve">чёрного </w:t>
      </w:r>
      <w:proofErr w:type="gramStart"/>
      <w:r w:rsidRPr="001E7B79">
        <w:rPr>
          <w:bCs/>
          <w:shd w:val="clear" w:color="auto" w:fill="FFFFFF"/>
        </w:rPr>
        <w:t>ящика</w:t>
      </w:r>
      <w:r>
        <w:rPr>
          <w:bCs/>
          <w:shd w:val="clear" w:color="auto" w:fill="FFFFFF"/>
        </w:rPr>
        <w:t>»</w:t>
      </w:r>
      <w:r w:rsidRPr="001E7B79">
        <w:rPr>
          <w:shd w:val="clear" w:color="auto" w:fill="FFFFFF"/>
        </w:rPr>
        <w:t> </w:t>
      </w:r>
      <w:r>
        <w:rPr>
          <w:shd w:val="clear" w:color="auto" w:fill="FFFFFF"/>
        </w:rPr>
        <w:t xml:space="preserve"> это</w:t>
      </w:r>
      <w:proofErr w:type="gramEnd"/>
      <w:r>
        <w:rPr>
          <w:shd w:val="clear" w:color="auto" w:fill="FFFFFF"/>
        </w:rPr>
        <w:t xml:space="preserve"> </w:t>
      </w:r>
      <w:r w:rsidRPr="001E7B79">
        <w:rPr>
          <w:shd w:val="clear" w:color="auto" w:fill="FFFFFF"/>
        </w:rPr>
        <w:t>метод тестирования функционального поведения программы с точки зрения внешнего мира, при котором не используется знание о внутреннем устройстве тестируемого объекта. Под стратегией понимаются систематические методы отбора и создания тестов для тестового набора. Стратегия поведенческого теста исходит из </w:t>
      </w:r>
      <w:r>
        <w:rPr>
          <w:shd w:val="clear" w:color="auto" w:fill="FFFFFF"/>
        </w:rPr>
        <w:t>требований</w:t>
      </w:r>
      <w:r w:rsidRPr="001E7B79">
        <w:t xml:space="preserve"> к ПО</w:t>
      </w:r>
      <w:r>
        <w:t>.</w:t>
      </w:r>
      <w:r w:rsidRPr="001E7B79">
        <w:rPr>
          <w:shd w:val="clear" w:color="auto" w:fill="FFFFFF"/>
        </w:rPr>
        <w:t> </w:t>
      </w:r>
      <w:r>
        <w:rPr>
          <w:shd w:val="clear" w:color="auto" w:fill="FFFFFF"/>
        </w:rPr>
        <w:t>При тестировании функционального поведения используются следующие методы:</w:t>
      </w:r>
    </w:p>
    <w:p w:rsidR="00B35B59" w:rsidRPr="002C4B4A" w:rsidRDefault="00392A32" w:rsidP="00C5143E">
      <w:pPr>
        <w:pStyle w:val="a2"/>
        <w:numPr>
          <w:ilvl w:val="0"/>
          <w:numId w:val="23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lastRenderedPageBreak/>
        <w:t>Э</w:t>
      </w:r>
      <w:r w:rsidR="00B35B59" w:rsidRPr="002C4B4A">
        <w:rPr>
          <w:color w:val="000000"/>
          <w:shd w:val="clear" w:color="auto" w:fill="FFFFFF"/>
          <w:lang w:eastAsia="ru-RU"/>
        </w:rPr>
        <w:t xml:space="preserve">квивалентное разбиение. Тестирование с использованием подмножества входных данных. Применяют три основных типа эквивалентных классов: значения внутри границы диапазона, за границей диапазона и на границе. </w:t>
      </w:r>
    </w:p>
    <w:p w:rsidR="00B35B59" w:rsidRDefault="00392A32" w:rsidP="00C5143E">
      <w:pPr>
        <w:pStyle w:val="a2"/>
        <w:numPr>
          <w:ilvl w:val="0"/>
          <w:numId w:val="23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Ф</w:t>
      </w:r>
      <w:r w:rsidR="00B35B59" w:rsidRPr="002C4B4A">
        <w:rPr>
          <w:color w:val="000000"/>
          <w:shd w:val="clear" w:color="auto" w:fill="FFFFFF"/>
          <w:lang w:eastAsia="ru-RU"/>
        </w:rPr>
        <w:t>ункциональное тестирование. Функциональное тестирование проверяет ПО в отношении функциональных требований с целью обнаружения несоответствия требованиям к ПО.</w:t>
      </w:r>
    </w:p>
    <w:p w:rsidR="00B35B59" w:rsidRPr="002C4B4A" w:rsidRDefault="00392A32" w:rsidP="00C5143E">
      <w:pPr>
        <w:pStyle w:val="a2"/>
        <w:numPr>
          <w:ilvl w:val="0"/>
          <w:numId w:val="23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Т</w:t>
      </w:r>
      <w:r w:rsidR="00B35B59" w:rsidRPr="002C4B4A">
        <w:rPr>
          <w:color w:val="000000"/>
          <w:shd w:val="clear" w:color="auto" w:fill="FFFFFF"/>
          <w:lang w:eastAsia="ru-RU"/>
        </w:rPr>
        <w:t xml:space="preserve">естирование безопасности. Тестирование безопасности включает в себя проверку работы механизмов доступа к системе и к данным. Для этого разрабатываются тестовые процедуры, которые пытаются преодолеть защиту системы. </w:t>
      </w:r>
      <w:r w:rsidR="00B35B59">
        <w:rPr>
          <w:color w:val="000000"/>
          <w:shd w:val="clear" w:color="auto" w:fill="FFFFFF"/>
          <w:lang w:eastAsia="ru-RU"/>
        </w:rPr>
        <w:t>Во время тестирования</w:t>
      </w:r>
      <w:r w:rsidR="00B35B59" w:rsidRPr="002C4B4A">
        <w:rPr>
          <w:color w:val="000000"/>
          <w:shd w:val="clear" w:color="auto" w:fill="FFFFFF"/>
          <w:lang w:eastAsia="ru-RU"/>
        </w:rPr>
        <w:t xml:space="preserve"> проверяет</w:t>
      </w:r>
      <w:r w:rsidR="00B35B59">
        <w:rPr>
          <w:color w:val="000000"/>
          <w:shd w:val="clear" w:color="auto" w:fill="FFFFFF"/>
          <w:lang w:eastAsia="ru-RU"/>
        </w:rPr>
        <w:t>ся</w:t>
      </w:r>
      <w:r w:rsidR="00B35B59" w:rsidRPr="002C4B4A">
        <w:rPr>
          <w:color w:val="000000"/>
          <w:shd w:val="clear" w:color="auto" w:fill="FFFFFF"/>
          <w:lang w:eastAsia="ru-RU"/>
        </w:rPr>
        <w:t xml:space="preserve"> степень безопасности и ограничения доступа, выявляя таким образом соответствие установленным требованиям к безопасности и всем применяемым правилам по безопасности </w:t>
      </w:r>
      <w:r w:rsidR="00B35B59">
        <w:rPr>
          <w:color w:val="000000"/>
          <w:shd w:val="clear" w:color="auto" w:fill="FFFFFF"/>
          <w:lang w:eastAsia="ru-RU"/>
        </w:rPr>
        <w:t>ПО</w:t>
      </w:r>
      <w:r w:rsidR="00B35B59" w:rsidRPr="002C4B4A">
        <w:rPr>
          <w:color w:val="000000"/>
          <w:shd w:val="clear" w:color="auto" w:fill="FFFFFF"/>
          <w:lang w:eastAsia="ru-RU"/>
        </w:rPr>
        <w:t>.</w:t>
      </w:r>
    </w:p>
    <w:p w:rsidR="00B35B59" w:rsidRPr="002C4B4A" w:rsidRDefault="00B35B59" w:rsidP="00C5143E">
      <w:pPr>
        <w:pStyle w:val="a2"/>
        <w:numPr>
          <w:ilvl w:val="0"/>
          <w:numId w:val="23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 w:rsidRPr="002C4B4A">
        <w:rPr>
          <w:color w:val="000000"/>
          <w:shd w:val="clear" w:color="auto" w:fill="FFFFFF"/>
          <w:lang w:eastAsia="ru-RU"/>
        </w:rPr>
        <w:t xml:space="preserve">Тестирование перегрузок. При тестировании перегрузок выполняется проверка </w:t>
      </w:r>
      <w:r>
        <w:rPr>
          <w:color w:val="000000"/>
          <w:shd w:val="clear" w:color="auto" w:fill="FFFFFF"/>
          <w:lang w:eastAsia="ru-RU"/>
        </w:rPr>
        <w:t>ПО</w:t>
      </w:r>
      <w:r w:rsidRPr="002C4B4A">
        <w:rPr>
          <w:color w:val="000000"/>
          <w:shd w:val="clear" w:color="auto" w:fill="FFFFFF"/>
          <w:lang w:eastAsia="ru-RU"/>
        </w:rPr>
        <w:t xml:space="preserve"> без учета ограничений архитектуры с целью выявления технических ограничений </w:t>
      </w:r>
      <w:r>
        <w:rPr>
          <w:color w:val="000000"/>
          <w:shd w:val="clear" w:color="auto" w:fill="FFFFFF"/>
          <w:lang w:eastAsia="ru-RU"/>
        </w:rPr>
        <w:t>ПО</w:t>
      </w:r>
      <w:r w:rsidRPr="002C4B4A">
        <w:rPr>
          <w:color w:val="000000"/>
          <w:shd w:val="clear" w:color="auto" w:fill="FFFFFF"/>
          <w:lang w:eastAsia="ru-RU"/>
        </w:rPr>
        <w:t xml:space="preserve">. Эти тесты проводятся на пике обработки транзакций и при непрерывной загрузке большого объема данных. Тестирование перегрузок измеряет пропускную способность </w:t>
      </w:r>
      <w:r>
        <w:rPr>
          <w:color w:val="000000"/>
          <w:shd w:val="clear" w:color="auto" w:fill="FFFFFF"/>
          <w:lang w:eastAsia="ru-RU"/>
        </w:rPr>
        <w:t>ПО</w:t>
      </w:r>
      <w:r w:rsidRPr="002C4B4A">
        <w:rPr>
          <w:color w:val="000000"/>
          <w:shd w:val="clear" w:color="auto" w:fill="FFFFFF"/>
          <w:lang w:eastAsia="ru-RU"/>
        </w:rPr>
        <w:t xml:space="preserve"> и е</w:t>
      </w:r>
      <w:r>
        <w:rPr>
          <w:color w:val="000000"/>
          <w:shd w:val="clear" w:color="auto" w:fill="FFFFFF"/>
          <w:lang w:eastAsia="ru-RU"/>
        </w:rPr>
        <w:t>го</w:t>
      </w:r>
      <w:r w:rsidRPr="002C4B4A">
        <w:rPr>
          <w:color w:val="000000"/>
          <w:shd w:val="clear" w:color="auto" w:fill="FFFFFF"/>
          <w:lang w:eastAsia="ru-RU"/>
        </w:rPr>
        <w:t xml:space="preserve"> эластичность на всех аппаратных платформах. От системы требуется обработка огромного количества данных или выполнение большого числа функциональных запросов в течение короткого периода времени.</w:t>
      </w:r>
    </w:p>
    <w:p w:rsidR="00B35B59" w:rsidRPr="002C4B4A" w:rsidRDefault="00B35B59" w:rsidP="00C5143E">
      <w:pPr>
        <w:pStyle w:val="a2"/>
        <w:numPr>
          <w:ilvl w:val="0"/>
          <w:numId w:val="23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 w:rsidRPr="002C4B4A">
        <w:rPr>
          <w:color w:val="000000"/>
          <w:shd w:val="clear" w:color="auto" w:fill="FFFFFF"/>
          <w:lang w:eastAsia="ru-RU"/>
        </w:rPr>
        <w:lastRenderedPageBreak/>
        <w:t xml:space="preserve">Тестирование производительности. Тесты производительности проверяют, удовлетворяет ли </w:t>
      </w:r>
      <w:r>
        <w:rPr>
          <w:color w:val="000000"/>
          <w:shd w:val="clear" w:color="auto" w:fill="FFFFFF"/>
          <w:lang w:eastAsia="ru-RU"/>
        </w:rPr>
        <w:t>программное</w:t>
      </w:r>
      <w:r w:rsidRPr="002C4B4A">
        <w:rPr>
          <w:color w:val="000000"/>
          <w:shd w:val="clear" w:color="auto" w:fill="FFFFFF"/>
          <w:lang w:eastAsia="ru-RU"/>
        </w:rPr>
        <w:t xml:space="preserve"> приложение требованиям по производительности. Применяя тестирование производительности, можно замерить и составить отчеты по таким показателям, как скорость передачи входных и выходных данных, общее число действий по вводу и выводу данных, среднее время, затрачиваемое базой данных на отклик на запрос, и интенсивность использования центрального процессора.</w:t>
      </w:r>
    </w:p>
    <w:p w:rsidR="00B35B59" w:rsidRPr="00134675" w:rsidRDefault="00B35B59" w:rsidP="003E22C7">
      <w:pPr>
        <w:pStyle w:val="20"/>
        <w:ind w:firstLine="851"/>
        <w:rPr>
          <w:b/>
        </w:rPr>
      </w:pPr>
      <w:bookmarkStart w:id="51" w:name="_Toc88823450"/>
      <w:bookmarkEnd w:id="50"/>
      <w:r w:rsidRPr="00134675">
        <w:rPr>
          <w:b/>
        </w:rPr>
        <w:t>Инструментальные средства разработки и верификации ПО</w:t>
      </w:r>
      <w:bookmarkEnd w:id="51"/>
    </w:p>
    <w:p w:rsidR="00B35B59" w:rsidRPr="007E254E" w:rsidRDefault="00B35B59" w:rsidP="003E22C7">
      <w:pPr>
        <w:autoSpaceDE w:val="0"/>
        <w:autoSpaceDN w:val="0"/>
        <w:adjustRightInd w:val="0"/>
        <w:spacing w:line="480" w:lineRule="auto"/>
        <w:ind w:firstLine="851"/>
      </w:pPr>
      <w:r w:rsidRPr="007E254E">
        <w:t>Инструментальные средства разработки ПО</w:t>
      </w:r>
      <w:r>
        <w:t xml:space="preserve"> </w:t>
      </w:r>
      <w:r w:rsidR="00172FEC">
        <w:t>«СПРУТ!</w:t>
      </w:r>
      <w:r>
        <w:t>»</w:t>
      </w:r>
      <w:r w:rsidRPr="007E254E">
        <w:t xml:space="preserve"> (</w:t>
      </w:r>
      <w:r>
        <w:t xml:space="preserve">САПР, </w:t>
      </w:r>
      <w:r w:rsidRPr="007E254E">
        <w:t>транслятор, компилятор)</w:t>
      </w:r>
      <w:r>
        <w:t xml:space="preserve"> </w:t>
      </w:r>
      <w:r w:rsidRPr="007E254E">
        <w:t>должно использоваться из числа ранее применяемых на предприятии для</w:t>
      </w:r>
      <w:r>
        <w:t xml:space="preserve"> </w:t>
      </w:r>
      <w:r w:rsidRPr="007E254E">
        <w:t>аналогичного ПО.</w:t>
      </w:r>
    </w:p>
    <w:p w:rsidR="00B35B59" w:rsidRPr="007E254E" w:rsidRDefault="00B35B59" w:rsidP="003E22C7">
      <w:pPr>
        <w:autoSpaceDE w:val="0"/>
        <w:autoSpaceDN w:val="0"/>
        <w:adjustRightInd w:val="0"/>
        <w:spacing w:line="480" w:lineRule="auto"/>
        <w:ind w:firstLine="851"/>
      </w:pPr>
      <w:r w:rsidRPr="007E254E">
        <w:t>Инструментальные средства верификации (тестовое ПО, стенды</w:t>
      </w:r>
      <w:r>
        <w:t xml:space="preserve"> </w:t>
      </w:r>
      <w:r w:rsidRPr="007E254E">
        <w:t>проверки блоков связи с объектом) должно использоваться из числа проверенных и</w:t>
      </w:r>
      <w:r>
        <w:t xml:space="preserve"> </w:t>
      </w:r>
      <w:r w:rsidRPr="007E254E">
        <w:t>уже примененных на предприятии.</w:t>
      </w:r>
    </w:p>
    <w:p w:rsidR="00B35B59" w:rsidRPr="007E254E" w:rsidRDefault="00B35B59" w:rsidP="003E22C7">
      <w:pPr>
        <w:autoSpaceDE w:val="0"/>
        <w:autoSpaceDN w:val="0"/>
        <w:adjustRightInd w:val="0"/>
        <w:spacing w:line="480" w:lineRule="auto"/>
        <w:ind w:firstLine="851"/>
      </w:pPr>
      <w:r w:rsidRPr="007E254E">
        <w:t>Инструментальные средства тестирования (тестовое ПО, макеты или</w:t>
      </w:r>
      <w:r>
        <w:t xml:space="preserve"> </w:t>
      </w:r>
      <w:r w:rsidRPr="007E254E">
        <w:t>имитаторы) должно использоваться из числа проверенных и уже примененных на</w:t>
      </w:r>
      <w:r>
        <w:t xml:space="preserve"> </w:t>
      </w:r>
      <w:r w:rsidRPr="007E254E">
        <w:t>предприятии для тестирования подобного ПО. При необходимости</w:t>
      </w:r>
      <w:r>
        <w:t xml:space="preserve"> </w:t>
      </w:r>
      <w:r w:rsidRPr="007E254E">
        <w:t>инструментальные средства тестирования должны быть модифицированы по</w:t>
      </w:r>
      <w:r>
        <w:t xml:space="preserve"> </w:t>
      </w:r>
      <w:r w:rsidRPr="007E254E">
        <w:t>отдельным требованиям и проверены.</w:t>
      </w:r>
    </w:p>
    <w:p w:rsidR="00B35B59" w:rsidRPr="007E254E" w:rsidRDefault="00B35B59" w:rsidP="003E22C7">
      <w:pPr>
        <w:autoSpaceDE w:val="0"/>
        <w:autoSpaceDN w:val="0"/>
        <w:adjustRightInd w:val="0"/>
        <w:spacing w:line="480" w:lineRule="auto"/>
        <w:ind w:firstLine="851"/>
      </w:pPr>
      <w:r w:rsidRPr="007E254E">
        <w:t>Используемые для подтверждения правильности функционирования</w:t>
      </w:r>
      <w:r>
        <w:t xml:space="preserve"> </w:t>
      </w:r>
      <w:r w:rsidRPr="007E254E">
        <w:t xml:space="preserve">аппаратные и программные средства специальной верификации не </w:t>
      </w:r>
      <w:r w:rsidRPr="007E254E">
        <w:lastRenderedPageBreak/>
        <w:t>подвергаются.</w:t>
      </w:r>
      <w:r>
        <w:t xml:space="preserve"> </w:t>
      </w:r>
      <w:r w:rsidRPr="007E254E">
        <w:t>Документально должно подтверждаться, что программные и аппаратные средства</w:t>
      </w:r>
      <w:r>
        <w:t xml:space="preserve"> </w:t>
      </w:r>
      <w:r w:rsidRPr="007E254E">
        <w:t>соответствуют своему назначению.</w:t>
      </w:r>
    </w:p>
    <w:p w:rsidR="00B35B59" w:rsidRDefault="00B35B59" w:rsidP="003E22C7">
      <w:pPr>
        <w:spacing w:line="480" w:lineRule="auto"/>
        <w:ind w:firstLine="851"/>
      </w:pPr>
      <w:r w:rsidRPr="007E254E">
        <w:t>Структура и состав средств, используемых в процессе верификации</w:t>
      </w:r>
      <w:r>
        <w:t xml:space="preserve"> </w:t>
      </w:r>
      <w:r w:rsidRPr="007E254E">
        <w:t>должны быть уточнены в процессе проведения верификации каждого компонента</w:t>
      </w:r>
      <w:r>
        <w:t xml:space="preserve"> </w:t>
      </w:r>
      <w:r w:rsidRPr="007E254E">
        <w:t>ПО и приведены в соответствующих программах и методиках</w:t>
      </w:r>
      <w:r>
        <w:t>.</w:t>
      </w:r>
    </w:p>
    <w:p w:rsidR="00B35B59" w:rsidRDefault="00B35B59" w:rsidP="003E22C7">
      <w:pPr>
        <w:autoSpaceDE w:val="0"/>
        <w:autoSpaceDN w:val="0"/>
        <w:adjustRightInd w:val="0"/>
        <w:spacing w:line="480" w:lineRule="auto"/>
        <w:ind w:firstLine="851"/>
      </w:pPr>
      <w:r>
        <w:t xml:space="preserve">Список инструментального ПО используемого при разработке ПО </w:t>
      </w:r>
      <w:r w:rsidR="00172FEC">
        <w:t>«СПРУТ!</w:t>
      </w:r>
      <w:r>
        <w:t>» приведен в табл</w:t>
      </w:r>
      <w:r w:rsidR="003E22C7">
        <w:t>.</w:t>
      </w:r>
      <w:r>
        <w:t xml:space="preserve"> 1.</w:t>
      </w:r>
    </w:p>
    <w:p w:rsidR="003E22C7" w:rsidRDefault="003E22C7" w:rsidP="003E22C7">
      <w:pPr>
        <w:autoSpaceDE w:val="0"/>
        <w:autoSpaceDN w:val="0"/>
        <w:adjustRightInd w:val="0"/>
        <w:spacing w:line="480" w:lineRule="auto"/>
        <w:ind w:firstLine="851"/>
      </w:pPr>
    </w:p>
    <w:p w:rsidR="00B35B59" w:rsidRDefault="00B35B59" w:rsidP="00134675">
      <w:pPr>
        <w:autoSpaceDE w:val="0"/>
        <w:autoSpaceDN w:val="0"/>
        <w:adjustRightInd w:val="0"/>
        <w:ind w:firstLine="0"/>
      </w:pPr>
      <w:proofErr w:type="gramStart"/>
      <w:r>
        <w:t>Т</w:t>
      </w:r>
      <w:proofErr w:type="gramEnd"/>
      <w:r w:rsidR="000A7161">
        <w:rPr>
          <w:lang w:val="en-US"/>
        </w:rPr>
        <w:t xml:space="preserve"> </w:t>
      </w:r>
      <w:r>
        <w:t>а</w:t>
      </w:r>
      <w:r w:rsidR="000A7161">
        <w:rPr>
          <w:lang w:val="en-US"/>
        </w:rPr>
        <w:t xml:space="preserve"> </w:t>
      </w:r>
      <w:r>
        <w:t>б</w:t>
      </w:r>
      <w:r w:rsidR="000A7161">
        <w:rPr>
          <w:lang w:val="en-US"/>
        </w:rPr>
        <w:t xml:space="preserve"> </w:t>
      </w:r>
      <w:r>
        <w:t>л</w:t>
      </w:r>
      <w:r w:rsidR="000A7161">
        <w:rPr>
          <w:lang w:val="en-US"/>
        </w:rPr>
        <w:t xml:space="preserve"> </w:t>
      </w:r>
      <w:r>
        <w:t>и</w:t>
      </w:r>
      <w:r w:rsidR="000A7161">
        <w:rPr>
          <w:lang w:val="en-US"/>
        </w:rPr>
        <w:t xml:space="preserve"> </w:t>
      </w:r>
      <w:r>
        <w:t>ц</w:t>
      </w:r>
      <w:r w:rsidR="000A7161">
        <w:rPr>
          <w:lang w:val="en-US"/>
        </w:rPr>
        <w:t xml:space="preserve"> </w:t>
      </w:r>
      <w:r>
        <w:t>а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20"/>
        <w:gridCol w:w="2596"/>
        <w:gridCol w:w="4799"/>
      </w:tblGrid>
      <w:tr w:rsidR="00B35B59" w:rsidRPr="00172FEC" w:rsidTr="00CE26A2">
        <w:trPr>
          <w:tblHeader/>
        </w:trPr>
        <w:tc>
          <w:tcPr>
            <w:tcW w:w="2320" w:type="dxa"/>
            <w:vAlign w:val="center"/>
          </w:tcPr>
          <w:p w:rsidR="00B35B59" w:rsidRPr="00172FEC" w:rsidRDefault="00B35B59" w:rsidP="00392A32">
            <w:pPr>
              <w:autoSpaceDE w:val="0"/>
              <w:autoSpaceDN w:val="0"/>
              <w:adjustRightInd w:val="0"/>
              <w:ind w:firstLine="0"/>
              <w:jc w:val="center"/>
            </w:pPr>
            <w:r w:rsidRPr="00172FEC">
              <w:t>Название ПО</w:t>
            </w:r>
          </w:p>
        </w:tc>
        <w:tc>
          <w:tcPr>
            <w:tcW w:w="2596" w:type="dxa"/>
            <w:vAlign w:val="center"/>
          </w:tcPr>
          <w:p w:rsidR="00B35B59" w:rsidRPr="00172FEC" w:rsidRDefault="00B35B59" w:rsidP="00392A32">
            <w:pPr>
              <w:autoSpaceDE w:val="0"/>
              <w:autoSpaceDN w:val="0"/>
              <w:adjustRightInd w:val="0"/>
              <w:ind w:firstLine="0"/>
              <w:jc w:val="center"/>
            </w:pPr>
            <w:r w:rsidRPr="00172FEC">
              <w:t>Версия</w:t>
            </w:r>
          </w:p>
        </w:tc>
        <w:tc>
          <w:tcPr>
            <w:tcW w:w="4799" w:type="dxa"/>
            <w:vAlign w:val="center"/>
          </w:tcPr>
          <w:p w:rsidR="00B35B59" w:rsidRPr="00172FEC" w:rsidRDefault="00B35B59" w:rsidP="00392A32">
            <w:pPr>
              <w:autoSpaceDE w:val="0"/>
              <w:autoSpaceDN w:val="0"/>
              <w:adjustRightInd w:val="0"/>
              <w:ind w:firstLine="46"/>
              <w:jc w:val="center"/>
            </w:pPr>
            <w:r w:rsidRPr="00172FEC">
              <w:t>Описание</w:t>
            </w:r>
          </w:p>
        </w:tc>
      </w:tr>
      <w:tr w:rsidR="00B35B59" w:rsidRPr="00172FEC" w:rsidTr="00CE26A2">
        <w:tc>
          <w:tcPr>
            <w:tcW w:w="9715" w:type="dxa"/>
            <w:gridSpan w:val="3"/>
            <w:vAlign w:val="center"/>
          </w:tcPr>
          <w:p w:rsidR="00B35B59" w:rsidRPr="00172FEC" w:rsidRDefault="00B35B59" w:rsidP="00392A32">
            <w:pPr>
              <w:autoSpaceDE w:val="0"/>
              <w:autoSpaceDN w:val="0"/>
              <w:adjustRightInd w:val="0"/>
              <w:ind w:firstLine="0"/>
              <w:jc w:val="center"/>
            </w:pPr>
            <w:r w:rsidRPr="00172FEC">
              <w:t xml:space="preserve">Разработка БД </w:t>
            </w:r>
            <w:r w:rsidR="00172FEC" w:rsidRPr="00172FEC">
              <w:t>«СПРУТ!</w:t>
            </w:r>
            <w:r w:rsidRPr="00172FEC">
              <w:t>»</w:t>
            </w:r>
          </w:p>
        </w:tc>
      </w:tr>
      <w:tr w:rsidR="00172FEC" w:rsidRPr="00172FEC" w:rsidTr="00CE26A2">
        <w:tc>
          <w:tcPr>
            <w:tcW w:w="2320" w:type="dxa"/>
            <w:vAlign w:val="center"/>
          </w:tcPr>
          <w:p w:rsidR="00172FEC" w:rsidRPr="00172FEC" w:rsidRDefault="00172FEC" w:rsidP="00172FEC">
            <w:pPr>
              <w:autoSpaceDE w:val="0"/>
              <w:autoSpaceDN w:val="0"/>
              <w:adjustRightInd w:val="0"/>
              <w:ind w:firstLine="0"/>
              <w:jc w:val="center"/>
            </w:pPr>
            <w:r w:rsidRPr="00172FEC">
              <w:rPr>
                <w:lang w:val="en-US"/>
              </w:rPr>
              <w:t>PostgreSQL</w:t>
            </w:r>
          </w:p>
        </w:tc>
        <w:tc>
          <w:tcPr>
            <w:tcW w:w="2596" w:type="dxa"/>
            <w:vAlign w:val="center"/>
          </w:tcPr>
          <w:p w:rsidR="00172FEC" w:rsidRPr="00172FEC" w:rsidRDefault="00172FEC" w:rsidP="00172FEC">
            <w:pPr>
              <w:autoSpaceDE w:val="0"/>
              <w:autoSpaceDN w:val="0"/>
              <w:adjustRightInd w:val="0"/>
              <w:ind w:firstLine="0"/>
              <w:jc w:val="center"/>
            </w:pPr>
            <w:r w:rsidRPr="00172FEC">
              <w:t>9.4</w:t>
            </w:r>
          </w:p>
        </w:tc>
        <w:tc>
          <w:tcPr>
            <w:tcW w:w="4799" w:type="dxa"/>
            <w:vAlign w:val="center"/>
          </w:tcPr>
          <w:p w:rsidR="00172FEC" w:rsidRPr="00172FEC" w:rsidRDefault="00172FEC" w:rsidP="00172FEC">
            <w:pPr>
              <w:autoSpaceDE w:val="0"/>
              <w:autoSpaceDN w:val="0"/>
              <w:adjustRightInd w:val="0"/>
              <w:ind w:firstLine="46"/>
              <w:jc w:val="center"/>
            </w:pPr>
            <w:r w:rsidRPr="00172FEC">
              <w:t xml:space="preserve">СУБД </w:t>
            </w:r>
            <w:r w:rsidRPr="00172FEC">
              <w:rPr>
                <w:lang w:val="en-US"/>
              </w:rPr>
              <w:t>PostgreSQL</w:t>
            </w:r>
          </w:p>
        </w:tc>
      </w:tr>
      <w:tr w:rsidR="00B35B59" w:rsidRPr="00172FEC" w:rsidTr="00CE26A2">
        <w:tc>
          <w:tcPr>
            <w:tcW w:w="9715" w:type="dxa"/>
            <w:gridSpan w:val="3"/>
            <w:vAlign w:val="center"/>
          </w:tcPr>
          <w:p w:rsidR="00B35B59" w:rsidRPr="00172FEC" w:rsidRDefault="00B35B59" w:rsidP="00172FE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222222"/>
                <w:shd w:val="clear" w:color="auto" w:fill="FFFFFF"/>
              </w:rPr>
            </w:pPr>
            <w:r w:rsidRPr="00172FEC">
              <w:rPr>
                <w:color w:val="222222"/>
                <w:shd w:val="clear" w:color="auto" w:fill="FFFFFF"/>
              </w:rPr>
              <w:t>Разработка ПО</w:t>
            </w:r>
            <w:r w:rsidR="00172FEC" w:rsidRPr="00172FEC">
              <w:rPr>
                <w:color w:val="222222"/>
                <w:shd w:val="clear" w:color="auto" w:fill="FFFFFF"/>
              </w:rPr>
              <w:t xml:space="preserve"> </w:t>
            </w:r>
            <w:r w:rsidR="00172FEC" w:rsidRPr="00172FEC">
              <w:t>«СПРУТ!»</w:t>
            </w:r>
          </w:p>
        </w:tc>
      </w:tr>
      <w:tr w:rsidR="00172FEC" w:rsidRPr="00172FEC" w:rsidTr="00CE26A2">
        <w:tc>
          <w:tcPr>
            <w:tcW w:w="2320" w:type="dxa"/>
            <w:vAlign w:val="center"/>
          </w:tcPr>
          <w:p w:rsidR="00172FEC" w:rsidRPr="00172FEC" w:rsidRDefault="00172FEC" w:rsidP="00172FEC">
            <w:pPr>
              <w:autoSpaceDE w:val="0"/>
              <w:autoSpaceDN w:val="0"/>
              <w:adjustRightInd w:val="0"/>
              <w:ind w:firstLine="0"/>
              <w:jc w:val="center"/>
              <w:rPr>
                <w:lang w:val="en-US"/>
              </w:rPr>
            </w:pPr>
            <w:proofErr w:type="spellStart"/>
            <w:r w:rsidRPr="00172FEC">
              <w:rPr>
                <w:lang w:val="en-US"/>
              </w:rPr>
              <w:t>Qt</w:t>
            </w:r>
            <w:proofErr w:type="spellEnd"/>
          </w:p>
        </w:tc>
        <w:tc>
          <w:tcPr>
            <w:tcW w:w="2596" w:type="dxa"/>
            <w:vAlign w:val="center"/>
          </w:tcPr>
          <w:p w:rsidR="00172FEC" w:rsidRPr="00172FEC" w:rsidRDefault="00172FEC" w:rsidP="00172FEC">
            <w:pPr>
              <w:autoSpaceDE w:val="0"/>
              <w:autoSpaceDN w:val="0"/>
              <w:adjustRightInd w:val="0"/>
              <w:ind w:firstLine="0"/>
              <w:jc w:val="center"/>
            </w:pPr>
            <w:r w:rsidRPr="00172FEC">
              <w:t>5.5.1</w:t>
            </w:r>
          </w:p>
        </w:tc>
        <w:tc>
          <w:tcPr>
            <w:tcW w:w="4799" w:type="dxa"/>
            <w:vAlign w:val="center"/>
          </w:tcPr>
          <w:p w:rsidR="00172FEC" w:rsidRPr="00172FEC" w:rsidRDefault="00172FEC" w:rsidP="00172FEC">
            <w:pPr>
              <w:autoSpaceDE w:val="0"/>
              <w:autoSpaceDN w:val="0"/>
              <w:adjustRightInd w:val="0"/>
              <w:ind w:firstLine="46"/>
              <w:jc w:val="center"/>
              <w:rPr>
                <w:color w:val="222222"/>
                <w:shd w:val="clear" w:color="auto" w:fill="FFFFFF"/>
              </w:rPr>
            </w:pPr>
            <w:r w:rsidRPr="00172FEC">
              <w:t xml:space="preserve">Кроссплатформенный </w:t>
            </w:r>
            <w:proofErr w:type="spellStart"/>
            <w:r w:rsidRPr="00172FEC">
              <w:t>фреймворк</w:t>
            </w:r>
            <w:proofErr w:type="spellEnd"/>
            <w:r w:rsidRPr="00172FEC">
              <w:t xml:space="preserve"> для разработки программного обеспечения на языке программирования C++</w:t>
            </w:r>
          </w:p>
        </w:tc>
      </w:tr>
      <w:tr w:rsidR="00172FEC" w:rsidRPr="00172FEC" w:rsidTr="00CE26A2">
        <w:tc>
          <w:tcPr>
            <w:tcW w:w="2320" w:type="dxa"/>
            <w:vAlign w:val="center"/>
          </w:tcPr>
          <w:p w:rsidR="00172FEC" w:rsidRPr="00172FEC" w:rsidRDefault="00172FEC" w:rsidP="00172FEC">
            <w:pPr>
              <w:autoSpaceDE w:val="0"/>
              <w:autoSpaceDN w:val="0"/>
              <w:adjustRightInd w:val="0"/>
              <w:ind w:firstLine="0"/>
              <w:jc w:val="center"/>
              <w:rPr>
                <w:lang w:val="en-US"/>
              </w:rPr>
            </w:pPr>
            <w:r w:rsidRPr="00172FEC">
              <w:rPr>
                <w:lang w:val="en-US"/>
              </w:rPr>
              <w:t>Ruby</w:t>
            </w:r>
          </w:p>
        </w:tc>
        <w:tc>
          <w:tcPr>
            <w:tcW w:w="2596" w:type="dxa"/>
            <w:vAlign w:val="center"/>
          </w:tcPr>
          <w:p w:rsidR="00172FEC" w:rsidRPr="00172FEC" w:rsidRDefault="00172FEC" w:rsidP="00172FEC">
            <w:pPr>
              <w:autoSpaceDE w:val="0"/>
              <w:autoSpaceDN w:val="0"/>
              <w:adjustRightInd w:val="0"/>
              <w:ind w:firstLine="0"/>
              <w:jc w:val="center"/>
            </w:pPr>
            <w:r w:rsidRPr="00172FEC">
              <w:t>1.9.2</w:t>
            </w:r>
          </w:p>
        </w:tc>
        <w:tc>
          <w:tcPr>
            <w:tcW w:w="4799" w:type="dxa"/>
            <w:vAlign w:val="center"/>
          </w:tcPr>
          <w:p w:rsidR="00172FEC" w:rsidRPr="00172FEC" w:rsidRDefault="00172FEC" w:rsidP="00172FEC">
            <w:pPr>
              <w:autoSpaceDE w:val="0"/>
              <w:autoSpaceDN w:val="0"/>
              <w:adjustRightInd w:val="0"/>
              <w:ind w:firstLine="46"/>
              <w:jc w:val="center"/>
            </w:pPr>
            <w:r w:rsidRPr="00172FEC">
              <w:rPr>
                <w:color w:val="222222"/>
                <w:shd w:val="clear" w:color="auto" w:fill="FFFFFF"/>
              </w:rPr>
              <w:t>Высокоуровневый язык программирования</w:t>
            </w:r>
          </w:p>
        </w:tc>
      </w:tr>
    </w:tbl>
    <w:p w:rsidR="00574FF6" w:rsidRPr="00081162" w:rsidRDefault="00574FF6" w:rsidP="00A62B1F">
      <w:pPr>
        <w:rPr>
          <w:lang w:eastAsia="ru-RU"/>
        </w:rPr>
      </w:pPr>
    </w:p>
    <w:p w:rsidR="00B35B59" w:rsidRDefault="00B35B59">
      <w:pPr>
        <w:tabs>
          <w:tab w:val="clear" w:pos="0"/>
        </w:tabs>
        <w:spacing w:line="240" w:lineRule="auto"/>
        <w:ind w:firstLine="0"/>
        <w:jc w:val="left"/>
        <w:rPr>
          <w:caps/>
          <w:lang w:eastAsia="ru-RU"/>
        </w:rPr>
      </w:pPr>
      <w:bookmarkStart w:id="52" w:name="_Toc74234276"/>
      <w:r>
        <w:br w:type="page"/>
      </w:r>
    </w:p>
    <w:p w:rsidR="00D577F8" w:rsidRPr="00903E77" w:rsidRDefault="00B35B59" w:rsidP="00E925A2">
      <w:pPr>
        <w:pStyle w:val="10"/>
        <w:rPr>
          <w:b/>
        </w:rPr>
      </w:pPr>
      <w:bookmarkStart w:id="53" w:name="_Toc88823451"/>
      <w:r w:rsidRPr="00903E77">
        <w:rPr>
          <w:b/>
        </w:rPr>
        <w:lastRenderedPageBreak/>
        <w:t>Порядок</w:t>
      </w:r>
      <w:bookmarkEnd w:id="52"/>
      <w:r w:rsidRPr="00903E77">
        <w:rPr>
          <w:b/>
        </w:rPr>
        <w:t xml:space="preserve"> проведения этапов верификации</w:t>
      </w:r>
      <w:bookmarkEnd w:id="53"/>
    </w:p>
    <w:p w:rsidR="00B35B59" w:rsidRDefault="00B35B59" w:rsidP="008D6C40">
      <w:pPr>
        <w:spacing w:before="120" w:line="480" w:lineRule="auto"/>
        <w:ind w:firstLine="851"/>
      </w:pPr>
      <w:r w:rsidRPr="008508AE">
        <w:t>На основании рекомендаций ГОСТ Р ИСО/МЭК 12207</w:t>
      </w:r>
      <w:r>
        <w:t xml:space="preserve"> </w:t>
      </w:r>
      <w:r w:rsidRPr="00B35B59">
        <w:t>[3]</w:t>
      </w:r>
      <w:r w:rsidRPr="008508AE">
        <w:t xml:space="preserve"> для разработки программного обеспечения </w:t>
      </w:r>
      <w:r w:rsidR="007A2CFE" w:rsidRPr="00172FEC">
        <w:t>«СПРУТ!</w:t>
      </w:r>
      <w:r>
        <w:t>»</w:t>
      </w:r>
      <w:r w:rsidRPr="008508AE">
        <w:t xml:space="preserve"> в соответствии с </w:t>
      </w:r>
      <w:r w:rsidRPr="008508AE">
        <w:rPr>
          <w:lang w:val="en-US"/>
        </w:rPr>
        <w:t>V</w:t>
      </w:r>
      <w:r w:rsidRPr="008508AE">
        <w:t>-моделью жизненного цикла программных средств, жизненн</w:t>
      </w:r>
      <w:r>
        <w:t>ый</w:t>
      </w:r>
      <w:r w:rsidRPr="008508AE">
        <w:t xml:space="preserve"> цикл разрабатываемого ПО должен разбиваться на следующие этапы:</w:t>
      </w:r>
    </w:p>
    <w:p w:rsidR="00B35B59" w:rsidRPr="001416CB" w:rsidRDefault="00B35B59" w:rsidP="008D6C40">
      <w:pPr>
        <w:pStyle w:val="a2"/>
        <w:numPr>
          <w:ilvl w:val="0"/>
          <w:numId w:val="16"/>
        </w:numPr>
        <w:tabs>
          <w:tab w:val="clear" w:pos="1134"/>
          <w:tab w:val="left" w:pos="0"/>
        </w:tabs>
        <w:spacing w:before="120" w:line="480" w:lineRule="auto"/>
        <w:ind w:left="0" w:firstLine="851"/>
        <w:contextualSpacing/>
      </w:pPr>
      <w:r>
        <w:t>р</w:t>
      </w:r>
      <w:r w:rsidRPr="001416CB">
        <w:t xml:space="preserve">азработка требований к ПО </w:t>
      </w:r>
      <w:r w:rsidR="007A2CFE" w:rsidRPr="00172FEC">
        <w:t>«СПРУТ!</w:t>
      </w:r>
      <w:r>
        <w:t>»;</w:t>
      </w:r>
    </w:p>
    <w:p w:rsidR="00B35B59" w:rsidRPr="001416CB" w:rsidRDefault="00B35B59" w:rsidP="008D6C40">
      <w:pPr>
        <w:pStyle w:val="a2"/>
        <w:numPr>
          <w:ilvl w:val="0"/>
          <w:numId w:val="16"/>
        </w:numPr>
        <w:tabs>
          <w:tab w:val="clear" w:pos="1134"/>
          <w:tab w:val="left" w:pos="0"/>
        </w:tabs>
        <w:spacing w:before="120" w:line="480" w:lineRule="auto"/>
        <w:ind w:left="0" w:firstLine="851"/>
        <w:contextualSpacing/>
      </w:pPr>
      <w:r>
        <w:t>р</w:t>
      </w:r>
      <w:r w:rsidRPr="001416CB">
        <w:t xml:space="preserve">азработка проекта ПО </w:t>
      </w:r>
      <w:r w:rsidR="007A2CFE" w:rsidRPr="00172FEC">
        <w:t>«СПРУТ!</w:t>
      </w:r>
      <w:r>
        <w:t>»;</w:t>
      </w:r>
    </w:p>
    <w:p w:rsidR="00B35B59" w:rsidRPr="001416CB" w:rsidRDefault="00B35B59" w:rsidP="008D6C40">
      <w:pPr>
        <w:pStyle w:val="a2"/>
        <w:numPr>
          <w:ilvl w:val="0"/>
          <w:numId w:val="16"/>
        </w:numPr>
        <w:tabs>
          <w:tab w:val="clear" w:pos="1134"/>
          <w:tab w:val="left" w:pos="0"/>
        </w:tabs>
        <w:spacing w:before="120" w:line="480" w:lineRule="auto"/>
        <w:ind w:left="0" w:firstLine="851"/>
        <w:contextualSpacing/>
      </w:pPr>
      <w:r>
        <w:t>к</w:t>
      </w:r>
      <w:r w:rsidRPr="001416CB">
        <w:t>одирование</w:t>
      </w:r>
      <w:r>
        <w:t>;</w:t>
      </w:r>
    </w:p>
    <w:p w:rsidR="00B35B59" w:rsidRDefault="00B35B59" w:rsidP="008D6C40">
      <w:pPr>
        <w:pStyle w:val="a2"/>
        <w:numPr>
          <w:ilvl w:val="0"/>
          <w:numId w:val="16"/>
        </w:numPr>
        <w:tabs>
          <w:tab w:val="clear" w:pos="1134"/>
          <w:tab w:val="left" w:pos="0"/>
        </w:tabs>
        <w:spacing w:before="120" w:line="480" w:lineRule="auto"/>
        <w:ind w:left="0" w:firstLine="851"/>
        <w:contextualSpacing/>
      </w:pPr>
      <w:r>
        <w:t>ф</w:t>
      </w:r>
      <w:r w:rsidRPr="001416CB">
        <w:t>ункциональное тестирование</w:t>
      </w:r>
      <w:r>
        <w:t>.</w:t>
      </w:r>
    </w:p>
    <w:p w:rsidR="00B35B59" w:rsidRPr="00837149" w:rsidRDefault="00B35B59" w:rsidP="008D6C40">
      <w:pPr>
        <w:pStyle w:val="afffff7"/>
        <w:spacing w:line="480" w:lineRule="auto"/>
        <w:ind w:firstLine="851"/>
        <w:rPr>
          <w:sz w:val="28"/>
          <w:szCs w:val="28"/>
        </w:rPr>
      </w:pPr>
      <w:r w:rsidRPr="00837149">
        <w:rPr>
          <w:sz w:val="28"/>
          <w:szCs w:val="28"/>
        </w:rPr>
        <w:t xml:space="preserve">Работы по верификации программного обеспечения </w:t>
      </w:r>
      <w:r w:rsidR="007A2CFE" w:rsidRPr="00172FEC">
        <w:rPr>
          <w:sz w:val="28"/>
          <w:szCs w:val="28"/>
        </w:rPr>
        <w:t>«СПРУТ!</w:t>
      </w:r>
      <w:r>
        <w:rPr>
          <w:sz w:val="28"/>
          <w:szCs w:val="28"/>
        </w:rPr>
        <w:t>»</w:t>
      </w:r>
      <w:r w:rsidRPr="00837149">
        <w:rPr>
          <w:sz w:val="28"/>
          <w:szCs w:val="28"/>
        </w:rPr>
        <w:t>, разделяются на следующие этапы:</w:t>
      </w:r>
    </w:p>
    <w:p w:rsidR="00B35B59" w:rsidRPr="00837149" w:rsidRDefault="00B35B59" w:rsidP="008D6C40">
      <w:pPr>
        <w:pStyle w:val="a2"/>
        <w:numPr>
          <w:ilvl w:val="0"/>
          <w:numId w:val="15"/>
        </w:numPr>
        <w:tabs>
          <w:tab w:val="clear" w:pos="1134"/>
        </w:tabs>
        <w:spacing w:line="480" w:lineRule="auto"/>
        <w:ind w:left="0" w:firstLine="851"/>
        <w:contextualSpacing/>
      </w:pPr>
      <w:r w:rsidRPr="00837149">
        <w:t>этап 1 – верификация требований к ПО</w:t>
      </w:r>
      <w:r>
        <w:t xml:space="preserve"> </w:t>
      </w:r>
      <w:r w:rsidR="007A2CFE" w:rsidRPr="00172FEC">
        <w:t>«СПРУТ!</w:t>
      </w:r>
      <w:r>
        <w:t>»</w:t>
      </w:r>
      <w:r w:rsidRPr="00837149">
        <w:t>;</w:t>
      </w:r>
    </w:p>
    <w:p w:rsidR="00B35B59" w:rsidRPr="00837149" w:rsidRDefault="00B35B59" w:rsidP="008D6C40">
      <w:pPr>
        <w:pStyle w:val="a2"/>
        <w:numPr>
          <w:ilvl w:val="0"/>
          <w:numId w:val="15"/>
        </w:numPr>
        <w:tabs>
          <w:tab w:val="clear" w:pos="1134"/>
        </w:tabs>
        <w:spacing w:line="480" w:lineRule="auto"/>
        <w:ind w:left="0" w:firstLine="851"/>
        <w:contextualSpacing/>
      </w:pPr>
      <w:r w:rsidRPr="00837149">
        <w:t xml:space="preserve">этап 2 – </w:t>
      </w:r>
      <w:r>
        <w:t xml:space="preserve">верификация проекта ПО </w:t>
      </w:r>
      <w:r w:rsidR="007A2CFE" w:rsidRPr="00172FEC">
        <w:t>«СПРУТ!</w:t>
      </w:r>
      <w:r>
        <w:t>»</w:t>
      </w:r>
      <w:r w:rsidRPr="00837149">
        <w:t>;</w:t>
      </w:r>
    </w:p>
    <w:p w:rsidR="00B35B59" w:rsidRPr="00837149" w:rsidRDefault="00B35B59" w:rsidP="008D6C40">
      <w:pPr>
        <w:pStyle w:val="a2"/>
        <w:numPr>
          <w:ilvl w:val="0"/>
          <w:numId w:val="15"/>
        </w:numPr>
        <w:tabs>
          <w:tab w:val="clear" w:pos="1134"/>
        </w:tabs>
        <w:spacing w:line="480" w:lineRule="auto"/>
        <w:ind w:left="0" w:firstLine="851"/>
        <w:contextualSpacing/>
      </w:pPr>
      <w:r w:rsidRPr="00837149">
        <w:t xml:space="preserve">этап 3 – </w:t>
      </w:r>
      <w:r>
        <w:t xml:space="preserve">верификация исходных кодов ПО </w:t>
      </w:r>
      <w:r w:rsidR="007A2CFE" w:rsidRPr="00172FEC">
        <w:t>«СПРУТ!</w:t>
      </w:r>
      <w:r>
        <w:t>»;</w:t>
      </w:r>
    </w:p>
    <w:p w:rsidR="00B35B59" w:rsidRPr="00372FF2" w:rsidRDefault="00B35B59" w:rsidP="008D6C40">
      <w:pPr>
        <w:pStyle w:val="a2"/>
        <w:numPr>
          <w:ilvl w:val="0"/>
          <w:numId w:val="15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этап </w:t>
      </w:r>
      <w:r w:rsidR="007A2CFE">
        <w:t>4</w:t>
      </w:r>
      <w:r>
        <w:t xml:space="preserve"> – функциональное тестирование и верификация результатов тестирования ПО </w:t>
      </w:r>
      <w:r w:rsidR="007A2CFE" w:rsidRPr="00172FEC">
        <w:t>«СПРУТ!</w:t>
      </w:r>
      <w:r>
        <w:t>»</w:t>
      </w:r>
      <w:r w:rsidRPr="00372FF2">
        <w:t>.</w:t>
      </w:r>
    </w:p>
    <w:p w:rsidR="008D6C40" w:rsidRDefault="008D6C40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  <w:bCs/>
        </w:rPr>
      </w:pPr>
      <w:r>
        <w:rPr>
          <w:b/>
        </w:rPr>
        <w:br w:type="page"/>
      </w:r>
    </w:p>
    <w:p w:rsidR="004956AA" w:rsidRPr="00903E77" w:rsidRDefault="004956AA" w:rsidP="00903E77">
      <w:pPr>
        <w:pStyle w:val="20"/>
        <w:ind w:firstLine="851"/>
        <w:rPr>
          <w:b/>
        </w:rPr>
      </w:pPr>
      <w:bookmarkStart w:id="54" w:name="_Toc88823452"/>
      <w:r w:rsidRPr="00903E77">
        <w:rPr>
          <w:b/>
        </w:rPr>
        <w:lastRenderedPageBreak/>
        <w:t xml:space="preserve">Этап 1. Верификация требований к ПО </w:t>
      </w:r>
      <w:r w:rsidR="007A2CFE" w:rsidRPr="00903E77">
        <w:rPr>
          <w:b/>
        </w:rPr>
        <w:t>«СПРУТ!</w:t>
      </w:r>
      <w:r w:rsidRPr="00903E77">
        <w:rPr>
          <w:b/>
        </w:rPr>
        <w:t>»</w:t>
      </w:r>
      <w:bookmarkEnd w:id="54"/>
    </w:p>
    <w:p w:rsidR="004956AA" w:rsidRPr="008D6C40" w:rsidRDefault="004956AA" w:rsidP="008D6C40">
      <w:pPr>
        <w:pStyle w:val="30"/>
        <w:ind w:firstLine="851"/>
      </w:pPr>
      <w:bookmarkStart w:id="55" w:name="_Toc88823453"/>
      <w:r w:rsidRPr="008D6C40">
        <w:t>Задачи</w:t>
      </w:r>
      <w:bookmarkEnd w:id="55"/>
    </w:p>
    <w:p w:rsidR="00B5433B" w:rsidRDefault="00B5433B" w:rsidP="008D6C40">
      <w:pPr>
        <w:spacing w:line="480" w:lineRule="auto"/>
        <w:ind w:firstLine="851"/>
      </w:pPr>
      <w:r w:rsidRPr="00497D22">
        <w:t>Установление соответствия требований ТЗ на ПО</w:t>
      </w:r>
      <w:r>
        <w:t xml:space="preserve"> </w:t>
      </w:r>
      <w:r w:rsidR="007A2CFE" w:rsidRPr="00172FEC">
        <w:t>«СПРУТ!</w:t>
      </w:r>
      <w:r>
        <w:t>»</w:t>
      </w:r>
      <w:r w:rsidRPr="00497D22">
        <w:t xml:space="preserve"> требованиям нормативных документов.</w:t>
      </w:r>
    </w:p>
    <w:p w:rsidR="00B5433B" w:rsidRDefault="00B5433B" w:rsidP="008D6C40">
      <w:pPr>
        <w:spacing w:line="480" w:lineRule="auto"/>
        <w:ind w:firstLine="851"/>
      </w:pPr>
      <w:r w:rsidRPr="00C740FF">
        <w:t xml:space="preserve">Подтверждение что функции, выполняемые ПО </w:t>
      </w:r>
      <w:r w:rsidR="007A2CFE" w:rsidRPr="00172FEC">
        <w:t>«СПРУТ!</w:t>
      </w:r>
      <w:r>
        <w:t>»</w:t>
      </w:r>
      <w:r w:rsidRPr="00C740FF">
        <w:t xml:space="preserve"> определены, функциональные, технические требования и требования по безопасности описаны.</w:t>
      </w:r>
    </w:p>
    <w:p w:rsidR="00B5433B" w:rsidRDefault="00B5433B" w:rsidP="008D6C40">
      <w:pPr>
        <w:spacing w:line="480" w:lineRule="auto"/>
        <w:ind w:firstLine="851"/>
      </w:pPr>
      <w:r>
        <w:t xml:space="preserve">Обнаружение ошибок в требованиях, которые могли быть допущены в процессе разработки требований к ПО </w:t>
      </w:r>
      <w:r w:rsidR="007A2CFE" w:rsidRPr="00172FEC">
        <w:t>«СПРУТ!</w:t>
      </w:r>
      <w:r>
        <w:t>».</w:t>
      </w:r>
    </w:p>
    <w:p w:rsidR="00B5433B" w:rsidRDefault="00B5433B" w:rsidP="008D6C40">
      <w:pPr>
        <w:spacing w:line="480" w:lineRule="auto"/>
        <w:ind w:firstLine="851"/>
      </w:pPr>
      <w:r>
        <w:t>Регистрация обнаруженных ошибок.</w:t>
      </w:r>
    </w:p>
    <w:p w:rsidR="00B5433B" w:rsidRDefault="00B5433B" w:rsidP="008D6C40">
      <w:pPr>
        <w:spacing w:line="480" w:lineRule="auto"/>
        <w:ind w:firstLine="851"/>
      </w:pPr>
      <w:r>
        <w:t xml:space="preserve">Проверка </w:t>
      </w:r>
      <w:proofErr w:type="gramStart"/>
      <w:r>
        <w:t>корректирующих действий</w:t>
      </w:r>
      <w:proofErr w:type="gramEnd"/>
      <w:r>
        <w:t xml:space="preserve"> проводимых по исправлению обнаруженных ошибок.</w:t>
      </w:r>
    </w:p>
    <w:p w:rsidR="00B5433B" w:rsidRDefault="00B5433B" w:rsidP="008D6C40">
      <w:pPr>
        <w:spacing w:line="480" w:lineRule="auto"/>
        <w:ind w:firstLine="851"/>
      </w:pPr>
      <w:r>
        <w:t>П</w:t>
      </w:r>
      <w:r w:rsidRPr="00EC67FF">
        <w:t>роверка внес</w:t>
      </w:r>
      <w:r>
        <w:t>е</w:t>
      </w:r>
      <w:r w:rsidRPr="00EC67FF">
        <w:t>н</w:t>
      </w:r>
      <w:r>
        <w:t>ных</w:t>
      </w:r>
      <w:r w:rsidRPr="00EC67FF">
        <w:t xml:space="preserve"> исправлений в </w:t>
      </w:r>
      <w:r>
        <w:t xml:space="preserve">ТЗ на ПО </w:t>
      </w:r>
      <w:r w:rsidR="007A2CFE" w:rsidRPr="00172FEC">
        <w:t>«СПРУТ!</w:t>
      </w:r>
      <w:r>
        <w:t>»</w:t>
      </w:r>
      <w:r w:rsidRPr="00EC67FF">
        <w:t>, в случае необходимости</w:t>
      </w:r>
      <w:r>
        <w:t>.</w:t>
      </w:r>
    </w:p>
    <w:p w:rsidR="00DD2055" w:rsidRPr="008D6C40" w:rsidRDefault="00DD2055" w:rsidP="008D6C40">
      <w:pPr>
        <w:pStyle w:val="30"/>
        <w:ind w:firstLine="851"/>
      </w:pPr>
      <w:bookmarkStart w:id="56" w:name="_Toc88823454"/>
      <w:r w:rsidRPr="008D6C40">
        <w:t>Методы и критерии</w:t>
      </w:r>
      <w:bookmarkEnd w:id="56"/>
    </w:p>
    <w:p w:rsidR="00B5433B" w:rsidRPr="000D0C0D" w:rsidRDefault="00B5433B" w:rsidP="008D6C40">
      <w:pPr>
        <w:pStyle w:val="afffff7"/>
        <w:spacing w:line="480" w:lineRule="auto"/>
        <w:ind w:firstLine="851"/>
        <w:rPr>
          <w:sz w:val="28"/>
          <w:szCs w:val="28"/>
        </w:rPr>
      </w:pPr>
      <w:r w:rsidRPr="000D0C0D">
        <w:rPr>
          <w:sz w:val="28"/>
          <w:szCs w:val="28"/>
        </w:rPr>
        <w:t>Методом проведения процедур верификации на данном этапе является экспертная оценка формулируемых целей и задач исходя из нормативных документов, выбранных для проведения процесса верификации.</w:t>
      </w:r>
    </w:p>
    <w:p w:rsidR="00B5433B" w:rsidRDefault="00B5433B" w:rsidP="008D6C40">
      <w:pPr>
        <w:pStyle w:val="afffff7"/>
        <w:spacing w:line="480" w:lineRule="auto"/>
        <w:ind w:firstLine="851"/>
        <w:rPr>
          <w:sz w:val="28"/>
          <w:szCs w:val="28"/>
        </w:rPr>
      </w:pPr>
      <w:r w:rsidRPr="000D0C0D">
        <w:rPr>
          <w:sz w:val="28"/>
          <w:szCs w:val="28"/>
        </w:rPr>
        <w:t>В качестве критерия для проводимых оценок выступает требование максимального удовлетворения рекомендациям по проведению процедур верификации, изложенным в стандарт</w:t>
      </w:r>
      <w:r>
        <w:rPr>
          <w:sz w:val="28"/>
          <w:szCs w:val="28"/>
        </w:rPr>
        <w:t>е</w:t>
      </w:r>
      <w:r w:rsidRPr="000D0C0D">
        <w:rPr>
          <w:sz w:val="28"/>
          <w:szCs w:val="28"/>
        </w:rPr>
        <w:t xml:space="preserve"> ГОСТ Р МЭК 62138</w:t>
      </w:r>
      <w:r>
        <w:rPr>
          <w:sz w:val="28"/>
          <w:szCs w:val="28"/>
        </w:rPr>
        <w:t xml:space="preserve"> </w:t>
      </w:r>
      <w:r w:rsidRPr="00B5433B">
        <w:rPr>
          <w:sz w:val="28"/>
          <w:szCs w:val="28"/>
        </w:rPr>
        <w:t>[2]</w:t>
      </w:r>
      <w:r w:rsidRPr="000D0C0D">
        <w:rPr>
          <w:sz w:val="28"/>
          <w:szCs w:val="28"/>
        </w:rPr>
        <w:t>.</w:t>
      </w:r>
    </w:p>
    <w:p w:rsidR="00B5433B" w:rsidRPr="00184732" w:rsidRDefault="00B5433B" w:rsidP="008D6C40">
      <w:pPr>
        <w:spacing w:line="480" w:lineRule="auto"/>
        <w:ind w:firstLine="851"/>
      </w:pPr>
      <w:r w:rsidRPr="00184732">
        <w:lastRenderedPageBreak/>
        <w:t>В ходе верификации требований ТЗ на ПО</w:t>
      </w:r>
      <w:r>
        <w:t xml:space="preserve"> </w:t>
      </w:r>
      <w:r w:rsidR="007A2CFE" w:rsidRPr="00172FEC">
        <w:t>«СПРУТ!</w:t>
      </w:r>
      <w:r>
        <w:t>»</w:t>
      </w:r>
      <w:r w:rsidRPr="00184732">
        <w:t xml:space="preserve"> методом </w:t>
      </w:r>
      <w:r>
        <w:t xml:space="preserve">просмотра и </w:t>
      </w:r>
      <w:r w:rsidRPr="00184732">
        <w:t>анализа проверяется:</w:t>
      </w:r>
    </w:p>
    <w:p w:rsidR="00B5433B" w:rsidRPr="00184732" w:rsidRDefault="00B5433B" w:rsidP="008D6C40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t>отсутствие противоречий между требованиями ТЗ на ПО</w:t>
      </w:r>
      <w:r>
        <w:t xml:space="preserve"> </w:t>
      </w:r>
      <w:r w:rsidR="007A2CFE" w:rsidRPr="00172FEC">
        <w:t>«СПРУТ!</w:t>
      </w:r>
      <w:r>
        <w:t>»</w:t>
      </w:r>
      <w:r w:rsidRPr="00184732">
        <w:t>, предъявляемыми к разра</w:t>
      </w:r>
      <w:r w:rsidRPr="00184732">
        <w:softHyphen/>
        <w:t>батываемому ПО, и требованиями действующих НД;</w:t>
      </w:r>
    </w:p>
    <w:p w:rsidR="00B5433B" w:rsidRPr="00184732" w:rsidRDefault="00B5433B" w:rsidP="008D6C40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t>отсутствие противоречий между отдельными требованиями ТЗ на ПО</w:t>
      </w:r>
      <w:r>
        <w:t xml:space="preserve"> </w:t>
      </w:r>
      <w:r w:rsidR="007A2CFE" w:rsidRPr="00172FEC">
        <w:t>«СПРУТ!</w:t>
      </w:r>
      <w:r>
        <w:t>»</w:t>
      </w:r>
      <w:r w:rsidRPr="00184732">
        <w:t>;</w:t>
      </w:r>
    </w:p>
    <w:p w:rsidR="00B5433B" w:rsidRPr="00184732" w:rsidRDefault="00B5433B" w:rsidP="008D6C40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t xml:space="preserve">полнота требований ТЗ на ПО </w:t>
      </w:r>
      <w:r w:rsidR="007A2CFE">
        <w:t>«СПРУТ!»</w:t>
      </w:r>
      <w:r>
        <w:t xml:space="preserve"> </w:t>
      </w:r>
      <w:r w:rsidRPr="00184732">
        <w:t xml:space="preserve">– оценивается наличие требований для всех режимов работы ПО и наличие требований по взаимодействию с внешними </w:t>
      </w:r>
      <w:r>
        <w:t>программными средствами</w:t>
      </w:r>
      <w:r w:rsidRPr="00184732">
        <w:t>;</w:t>
      </w:r>
    </w:p>
    <w:p w:rsidR="00B5433B" w:rsidRDefault="00B5433B" w:rsidP="008D6C40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точность </w:t>
      </w:r>
      <w:r w:rsidRPr="00184732">
        <w:t xml:space="preserve">требований ТЗ на ПО </w:t>
      </w:r>
      <w:r w:rsidR="007A2CFE">
        <w:t>«СПРУТ!»</w:t>
      </w:r>
      <w:r>
        <w:t xml:space="preserve"> </w:t>
      </w:r>
      <w:r w:rsidRPr="00184732">
        <w:t>– оценивается четкость формулировок требований ТЗ на ПО, не допускающая их неоднозначную трактовку</w:t>
      </w:r>
      <w:r>
        <w:t>;</w:t>
      </w:r>
    </w:p>
    <w:p w:rsidR="00B5433B" w:rsidRPr="001A65A6" w:rsidRDefault="00B5433B" w:rsidP="008D6C40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proofErr w:type="spellStart"/>
      <w:r w:rsidRPr="001A65A6">
        <w:t>верифицируемость</w:t>
      </w:r>
      <w:proofErr w:type="spellEnd"/>
      <w:r w:rsidRPr="001A65A6">
        <w:t xml:space="preserve"> требований ТЗ на ПО </w:t>
      </w:r>
      <w:r>
        <w:t>–</w:t>
      </w:r>
      <w:r w:rsidRPr="001A65A6">
        <w:t xml:space="preserve"> оценивается</w:t>
      </w:r>
      <w:r>
        <w:t>,</w:t>
      </w:r>
      <w:r w:rsidRPr="001A65A6">
        <w:t xml:space="preserve"> </w:t>
      </w:r>
      <w:r w:rsidRPr="001A65A6">
        <w:rPr>
          <w:color w:val="000000"/>
          <w:shd w:val="clear" w:color="auto" w:fill="FFFFFF"/>
        </w:rPr>
        <w:t>что каждое требование может быть верифицировано</w:t>
      </w:r>
      <w:r w:rsidRPr="001A65A6">
        <w:t>;</w:t>
      </w:r>
    </w:p>
    <w:p w:rsidR="00B5433B" w:rsidRPr="00184732" w:rsidRDefault="00B5433B" w:rsidP="008D6C40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реализуемость требований ТЗ на ПО - </w:t>
      </w:r>
      <w:r w:rsidRPr="001A65A6">
        <w:t>оценивается</w:t>
      </w:r>
      <w:r>
        <w:t>,</w:t>
      </w:r>
      <w:r w:rsidRPr="001A65A6">
        <w:t xml:space="preserve"> </w:t>
      </w:r>
      <w:r w:rsidRPr="001A65A6">
        <w:rPr>
          <w:color w:val="000000"/>
          <w:shd w:val="clear" w:color="auto" w:fill="FFFFFF"/>
        </w:rPr>
        <w:t>что каждое требование может быть</w:t>
      </w:r>
      <w:r>
        <w:rPr>
          <w:color w:val="000000"/>
          <w:shd w:val="clear" w:color="auto" w:fill="FFFFFF"/>
        </w:rPr>
        <w:t xml:space="preserve"> реализуемо.</w:t>
      </w:r>
    </w:p>
    <w:p w:rsidR="00DD2055" w:rsidRPr="008D6C40" w:rsidRDefault="00DD2055" w:rsidP="008D6C40">
      <w:pPr>
        <w:pStyle w:val="30"/>
        <w:ind w:firstLine="851"/>
      </w:pPr>
      <w:bookmarkStart w:id="57" w:name="_Toc88823455"/>
      <w:r w:rsidRPr="008D6C40">
        <w:t>Входы и выходы</w:t>
      </w:r>
      <w:bookmarkEnd w:id="57"/>
    </w:p>
    <w:p w:rsidR="00635A47" w:rsidRDefault="00635A47" w:rsidP="008D6C40">
      <w:pPr>
        <w:pStyle w:val="afffff7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Входными данными процесса верификации на этапе верификации требований к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 xml:space="preserve"> являются:</w:t>
      </w:r>
    </w:p>
    <w:p w:rsidR="00635A47" w:rsidRPr="00D46361" w:rsidRDefault="008D6C40" w:rsidP="008D6C40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635A47" w:rsidRPr="00D46361">
        <w:rPr>
          <w:sz w:val="28"/>
          <w:szCs w:val="28"/>
        </w:rPr>
        <w:t xml:space="preserve">лан верификации программного обеспечения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>;</w:t>
      </w:r>
    </w:p>
    <w:p w:rsidR="00635A47" w:rsidRPr="00D46361" w:rsidRDefault="008D6C40" w:rsidP="008D6C40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635A47" w:rsidRPr="00D46361">
        <w:rPr>
          <w:sz w:val="28"/>
          <w:szCs w:val="28"/>
        </w:rPr>
        <w:t>ехническое задание.</w:t>
      </w:r>
    </w:p>
    <w:p w:rsidR="00635A47" w:rsidRDefault="00635A47" w:rsidP="008D6C40">
      <w:pPr>
        <w:pStyle w:val="afffff7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Выходные результаты процесса верификации на этапе верификации требований к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 xml:space="preserve"> содержатся в следующих документах:</w:t>
      </w:r>
    </w:p>
    <w:p w:rsidR="00635A47" w:rsidRDefault="00635A47" w:rsidP="008D6C40">
      <w:pPr>
        <w:pStyle w:val="afffff7"/>
        <w:numPr>
          <w:ilvl w:val="0"/>
          <w:numId w:val="26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отчет по верификации требований к программному обеспечению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>;</w:t>
      </w:r>
    </w:p>
    <w:p w:rsidR="00635A47" w:rsidRPr="00335AE7" w:rsidRDefault="00635A47" w:rsidP="008D6C40">
      <w:pPr>
        <w:pStyle w:val="afffff7"/>
        <w:numPr>
          <w:ilvl w:val="0"/>
          <w:numId w:val="26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запросы на изменение, сформированные в ходе верификации требований к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>.</w:t>
      </w:r>
    </w:p>
    <w:p w:rsidR="00B31019" w:rsidRPr="00903E77" w:rsidRDefault="00B31019" w:rsidP="00903E77">
      <w:pPr>
        <w:pStyle w:val="20"/>
        <w:ind w:firstLine="851"/>
        <w:rPr>
          <w:b/>
        </w:rPr>
      </w:pPr>
      <w:bookmarkStart w:id="58" w:name="_Toc88823456"/>
      <w:r w:rsidRPr="00903E77">
        <w:rPr>
          <w:b/>
        </w:rPr>
        <w:t xml:space="preserve">Этап 2. Верификация </w:t>
      </w:r>
      <w:r w:rsidR="00DB2E24" w:rsidRPr="00903E77">
        <w:rPr>
          <w:b/>
        </w:rPr>
        <w:t>проекта</w:t>
      </w:r>
      <w:r w:rsidRPr="00903E77">
        <w:rPr>
          <w:b/>
        </w:rPr>
        <w:t xml:space="preserve"> ПО </w:t>
      </w:r>
      <w:r w:rsidR="007A2CFE" w:rsidRPr="00903E77">
        <w:rPr>
          <w:b/>
        </w:rPr>
        <w:t>«СПРУТ!»</w:t>
      </w:r>
      <w:bookmarkEnd w:id="58"/>
    </w:p>
    <w:p w:rsidR="00B31019" w:rsidRPr="008D6C40" w:rsidRDefault="00B31019" w:rsidP="001015EF">
      <w:pPr>
        <w:pStyle w:val="30"/>
        <w:ind w:firstLine="851"/>
      </w:pPr>
      <w:bookmarkStart w:id="59" w:name="_Toc88823457"/>
      <w:r w:rsidRPr="008D6C40">
        <w:t>Задачи</w:t>
      </w:r>
      <w:bookmarkEnd w:id="59"/>
    </w:p>
    <w:p w:rsidR="00DB2E24" w:rsidRDefault="00DB2E24" w:rsidP="001015EF">
      <w:pPr>
        <w:spacing w:line="480" w:lineRule="auto"/>
        <w:ind w:firstLine="851"/>
      </w:pPr>
      <w:r>
        <w:t xml:space="preserve">Обнаружение ошибок в проекте ПО </w:t>
      </w:r>
      <w:r w:rsidR="007A2CFE">
        <w:t>«СПРУТ!»</w:t>
      </w:r>
      <w:r>
        <w:t xml:space="preserve"> которые могут быть допущены в процессе проектирования ПО.</w:t>
      </w:r>
    </w:p>
    <w:p w:rsidR="00DB2E24" w:rsidRDefault="00DB2E24" w:rsidP="001015EF">
      <w:pPr>
        <w:spacing w:line="480" w:lineRule="auto"/>
        <w:ind w:firstLine="851"/>
      </w:pPr>
      <w:r>
        <w:t>Регистрация обнаруженных ошибок.</w:t>
      </w:r>
    </w:p>
    <w:p w:rsidR="00DB2E24" w:rsidRDefault="00DB2E24" w:rsidP="001015EF">
      <w:pPr>
        <w:spacing w:line="480" w:lineRule="auto"/>
        <w:ind w:firstLine="851"/>
      </w:pPr>
      <w:r>
        <w:t xml:space="preserve">Проверка </w:t>
      </w:r>
      <w:proofErr w:type="gramStart"/>
      <w:r>
        <w:t>корректирующих действий</w:t>
      </w:r>
      <w:proofErr w:type="gramEnd"/>
      <w:r>
        <w:t xml:space="preserve"> проводимых по исправлению обнаруженных ошибок.</w:t>
      </w:r>
    </w:p>
    <w:p w:rsidR="00DB2E24" w:rsidRDefault="00DB2E24" w:rsidP="001015EF">
      <w:pPr>
        <w:spacing w:line="480" w:lineRule="auto"/>
        <w:ind w:firstLine="851"/>
      </w:pPr>
      <w:r>
        <w:t>П</w:t>
      </w:r>
      <w:r w:rsidRPr="00EC67FF">
        <w:t>роверка внес</w:t>
      </w:r>
      <w:r>
        <w:t>е</w:t>
      </w:r>
      <w:r w:rsidRPr="00EC67FF">
        <w:t>н</w:t>
      </w:r>
      <w:r>
        <w:t>ных</w:t>
      </w:r>
      <w:r w:rsidRPr="00EC67FF">
        <w:t xml:space="preserve"> исправлений в </w:t>
      </w:r>
      <w:r>
        <w:t xml:space="preserve">проект ПО и в ТЗ на ПО </w:t>
      </w:r>
      <w:r w:rsidR="007A2CFE">
        <w:t>«СПРУТ!»</w:t>
      </w:r>
      <w:r w:rsidRPr="00EC67FF">
        <w:t>, в случае необходимости</w:t>
      </w:r>
      <w:r>
        <w:t>.</w:t>
      </w:r>
    </w:p>
    <w:p w:rsidR="00B31019" w:rsidRPr="001015EF" w:rsidRDefault="00B31019" w:rsidP="001015EF">
      <w:pPr>
        <w:pStyle w:val="30"/>
        <w:ind w:firstLine="851"/>
      </w:pPr>
      <w:bookmarkStart w:id="60" w:name="_Toc88823458"/>
      <w:r w:rsidRPr="001015EF">
        <w:t>Методы и критерии</w:t>
      </w:r>
      <w:bookmarkEnd w:id="60"/>
    </w:p>
    <w:p w:rsidR="00DB2E24" w:rsidRPr="00184732" w:rsidRDefault="00DB2E24" w:rsidP="001015EF">
      <w:pPr>
        <w:spacing w:line="480" w:lineRule="auto"/>
        <w:ind w:firstLine="851"/>
      </w:pPr>
      <w:r w:rsidRPr="00184732">
        <w:t xml:space="preserve">В ходе верификации </w:t>
      </w:r>
      <w:r>
        <w:t>проекта</w:t>
      </w:r>
      <w:r w:rsidRPr="00184732">
        <w:t xml:space="preserve"> ПО</w:t>
      </w:r>
      <w:r>
        <w:t xml:space="preserve"> </w:t>
      </w:r>
      <w:r w:rsidR="007A2CFE">
        <w:t>«СПРУТ!»</w:t>
      </w:r>
      <w:r w:rsidRPr="00184732">
        <w:t xml:space="preserve"> методом </w:t>
      </w:r>
      <w:r>
        <w:t xml:space="preserve">просмотра и </w:t>
      </w:r>
      <w:r w:rsidRPr="00184732">
        <w:t>анализа проверяется:</w:t>
      </w:r>
    </w:p>
    <w:p w:rsidR="00DB2E24" w:rsidRPr="00184732" w:rsidRDefault="00DB2E24" w:rsidP="001015EF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t xml:space="preserve">отсутствие </w:t>
      </w:r>
      <w:r>
        <w:t>несоответствий</w:t>
      </w:r>
      <w:r w:rsidRPr="00184732">
        <w:t xml:space="preserve"> между требованиями ТЗ на ПО</w:t>
      </w:r>
      <w:r>
        <w:t xml:space="preserve"> </w:t>
      </w:r>
      <w:r w:rsidR="007A2CFE">
        <w:t>«СПРУТ!»</w:t>
      </w:r>
      <w:r w:rsidRPr="00184732">
        <w:t xml:space="preserve"> и требованиями </w:t>
      </w:r>
      <w:r>
        <w:t>проекта ПО</w:t>
      </w:r>
      <w:r w:rsidRPr="00184732">
        <w:t>;</w:t>
      </w:r>
    </w:p>
    <w:p w:rsidR="00DB2E24" w:rsidRPr="00184732" w:rsidRDefault="00DB2E24" w:rsidP="001015EF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t xml:space="preserve">отсутствие противоречий между отдельными требованиями </w:t>
      </w:r>
      <w:r>
        <w:t>проекта</w:t>
      </w:r>
      <w:r w:rsidRPr="00184732">
        <w:t xml:space="preserve"> ПО</w:t>
      </w:r>
      <w:r>
        <w:t xml:space="preserve"> </w:t>
      </w:r>
      <w:r w:rsidR="007A2CFE">
        <w:t>«СПРУТ!»</w:t>
      </w:r>
      <w:r w:rsidRPr="00184732">
        <w:t>;</w:t>
      </w:r>
    </w:p>
    <w:p w:rsidR="00DB2E24" w:rsidRDefault="00DB2E24" w:rsidP="001015EF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r>
        <w:lastRenderedPageBreak/>
        <w:t xml:space="preserve">точность </w:t>
      </w:r>
      <w:r w:rsidRPr="00184732">
        <w:t xml:space="preserve">требований </w:t>
      </w:r>
      <w:r>
        <w:t>проекта</w:t>
      </w:r>
      <w:r w:rsidRPr="00184732">
        <w:t xml:space="preserve"> ПО </w:t>
      </w:r>
      <w:r w:rsidR="007A2CFE">
        <w:t>«СПРУТ!»</w:t>
      </w:r>
      <w:r>
        <w:t xml:space="preserve"> </w:t>
      </w:r>
      <w:r w:rsidRPr="00184732">
        <w:t xml:space="preserve">– оценивается четкость формулировок требований </w:t>
      </w:r>
      <w:r>
        <w:t>проекта</w:t>
      </w:r>
      <w:r w:rsidRPr="00184732">
        <w:t xml:space="preserve"> ПО, не допускающая их неоднозначную трактовку</w:t>
      </w:r>
      <w:r>
        <w:t>;</w:t>
      </w:r>
    </w:p>
    <w:p w:rsidR="00DB2E24" w:rsidRPr="000D39EE" w:rsidRDefault="00DB2E24" w:rsidP="001015EF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r w:rsidRPr="000D39EE">
        <w:rPr>
          <w:color w:val="000000"/>
          <w:shd w:val="clear" w:color="auto" w:fill="FFFFFF"/>
        </w:rPr>
        <w:t>совместимость с объектным компьютером: гарантировать, что не существует никаких противоречий между архитектурой ПО и программно-аппаратными возможностями объектного компьютера;</w:t>
      </w:r>
    </w:p>
    <w:p w:rsidR="00DB2E24" w:rsidRDefault="00DB2E24" w:rsidP="001015EF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proofErr w:type="spellStart"/>
      <w:r w:rsidRPr="001A65A6">
        <w:t>верифицируемость</w:t>
      </w:r>
      <w:proofErr w:type="spellEnd"/>
      <w:r w:rsidRPr="001A65A6">
        <w:t xml:space="preserve"> требований </w:t>
      </w:r>
      <w:r>
        <w:t>проекта</w:t>
      </w:r>
      <w:r w:rsidRPr="001A65A6">
        <w:t xml:space="preserve"> ПО </w:t>
      </w:r>
      <w:r>
        <w:t>–</w:t>
      </w:r>
      <w:r w:rsidRPr="001A65A6">
        <w:t xml:space="preserve"> оценивается</w:t>
      </w:r>
      <w:r>
        <w:t>,</w:t>
      </w:r>
      <w:r w:rsidRPr="001A65A6">
        <w:t xml:space="preserve"> </w:t>
      </w:r>
      <w:r w:rsidRPr="001A65A6">
        <w:rPr>
          <w:color w:val="000000"/>
          <w:shd w:val="clear" w:color="auto" w:fill="FFFFFF"/>
        </w:rPr>
        <w:t>что каждое требование может быть верифицировано</w:t>
      </w:r>
      <w:r w:rsidRPr="001A65A6">
        <w:t>;</w:t>
      </w:r>
    </w:p>
    <w:p w:rsidR="00DB2E24" w:rsidRPr="00682D7D" w:rsidRDefault="00DB2E24" w:rsidP="001015EF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proofErr w:type="spellStart"/>
      <w:r w:rsidRPr="00682D7D">
        <w:rPr>
          <w:color w:val="000000"/>
          <w:shd w:val="clear" w:color="auto" w:fill="FFFFFF"/>
        </w:rPr>
        <w:t>трассируемость</w:t>
      </w:r>
      <w:proofErr w:type="spellEnd"/>
      <w:r w:rsidRPr="00265703">
        <w:t xml:space="preserve"> </w:t>
      </w:r>
      <w:r w:rsidRPr="001A65A6">
        <w:t xml:space="preserve">требований </w:t>
      </w:r>
      <w:r>
        <w:t>проекта</w:t>
      </w:r>
      <w:r w:rsidRPr="001A65A6">
        <w:t xml:space="preserve"> ПО</w:t>
      </w:r>
      <w:r w:rsidRPr="00682D7D">
        <w:rPr>
          <w:color w:val="000000"/>
          <w:shd w:val="clear" w:color="auto" w:fill="FFFFFF"/>
        </w:rPr>
        <w:t xml:space="preserve"> – оценивается, что требования технического задания были реализованы в требованиях проекта ПО.</w:t>
      </w:r>
    </w:p>
    <w:p w:rsidR="00DB2E24" w:rsidRPr="00184732" w:rsidRDefault="00DB2E24" w:rsidP="001015EF">
      <w:pPr>
        <w:pStyle w:val="a2"/>
        <w:numPr>
          <w:ilvl w:val="0"/>
          <w:numId w:val="24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реализуемость требований проекта ПО - </w:t>
      </w:r>
      <w:r w:rsidRPr="001A65A6">
        <w:t>оценивается</w:t>
      </w:r>
      <w:r>
        <w:t>,</w:t>
      </w:r>
      <w:r w:rsidRPr="001A65A6">
        <w:t xml:space="preserve"> </w:t>
      </w:r>
      <w:r w:rsidRPr="001A65A6">
        <w:rPr>
          <w:color w:val="000000"/>
          <w:shd w:val="clear" w:color="auto" w:fill="FFFFFF"/>
        </w:rPr>
        <w:t>что каждое требование может быть</w:t>
      </w:r>
      <w:r>
        <w:rPr>
          <w:color w:val="000000"/>
          <w:shd w:val="clear" w:color="auto" w:fill="FFFFFF"/>
        </w:rPr>
        <w:t xml:space="preserve"> реализовано.</w:t>
      </w:r>
    </w:p>
    <w:p w:rsidR="00B31019" w:rsidRPr="001015EF" w:rsidRDefault="00B31019" w:rsidP="001015EF">
      <w:pPr>
        <w:pStyle w:val="30"/>
        <w:ind w:firstLine="851"/>
      </w:pPr>
      <w:bookmarkStart w:id="61" w:name="_Toc88823459"/>
      <w:r w:rsidRPr="001015EF">
        <w:t>Входы и выходы</w:t>
      </w:r>
      <w:bookmarkEnd w:id="61"/>
    </w:p>
    <w:p w:rsidR="00DB2E24" w:rsidRDefault="00DB2E24" w:rsidP="001015EF">
      <w:pPr>
        <w:pStyle w:val="afffff7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Входными данными процесса верификации на этапе верификации проекта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 xml:space="preserve"> являются:</w:t>
      </w:r>
    </w:p>
    <w:p w:rsidR="00DB2E24" w:rsidRPr="00082FA5" w:rsidRDefault="001015EF" w:rsidP="001015EF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DB2E24" w:rsidRPr="00082FA5">
        <w:rPr>
          <w:sz w:val="28"/>
          <w:szCs w:val="28"/>
        </w:rPr>
        <w:t xml:space="preserve">лан верификации программного обеспечения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>;</w:t>
      </w:r>
    </w:p>
    <w:p w:rsidR="00DB2E24" w:rsidRPr="00082FA5" w:rsidRDefault="001015EF" w:rsidP="001015EF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техническое задание;</w:t>
      </w:r>
    </w:p>
    <w:p w:rsidR="00DB2E24" w:rsidRPr="00082FA5" w:rsidRDefault="001015EF" w:rsidP="001015EF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="00DB2E24" w:rsidRPr="00082FA5">
        <w:rPr>
          <w:sz w:val="28"/>
          <w:szCs w:val="28"/>
        </w:rPr>
        <w:t>писание программы.</w:t>
      </w:r>
    </w:p>
    <w:p w:rsidR="001015EF" w:rsidRDefault="001015EF" w:rsidP="001015EF">
      <w:pPr>
        <w:pStyle w:val="afffff7"/>
        <w:spacing w:line="480" w:lineRule="auto"/>
        <w:ind w:firstLine="851"/>
        <w:rPr>
          <w:sz w:val="28"/>
          <w:szCs w:val="28"/>
        </w:rPr>
      </w:pPr>
    </w:p>
    <w:p w:rsidR="00DB2E24" w:rsidRDefault="00DB2E24" w:rsidP="001015EF">
      <w:pPr>
        <w:pStyle w:val="afffff7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Выходные результаты процесса верификации на этапе верификации проекта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 xml:space="preserve"> содержатся в следующих документах:</w:t>
      </w:r>
    </w:p>
    <w:p w:rsidR="00DB2E24" w:rsidRDefault="00DB2E24" w:rsidP="001015EF">
      <w:pPr>
        <w:pStyle w:val="afffff7"/>
        <w:numPr>
          <w:ilvl w:val="0"/>
          <w:numId w:val="26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отчет по верификации проекта программного обеспечения </w:t>
      </w:r>
      <w:r w:rsidR="007A2CFE">
        <w:rPr>
          <w:sz w:val="28"/>
          <w:szCs w:val="28"/>
        </w:rPr>
        <w:lastRenderedPageBreak/>
        <w:t>«СПРУТ!»</w:t>
      </w:r>
      <w:r>
        <w:rPr>
          <w:sz w:val="28"/>
          <w:szCs w:val="28"/>
        </w:rPr>
        <w:t>;</w:t>
      </w:r>
    </w:p>
    <w:p w:rsidR="00DB2E24" w:rsidRDefault="00DB2E24" w:rsidP="001015EF">
      <w:pPr>
        <w:pStyle w:val="afffff7"/>
        <w:numPr>
          <w:ilvl w:val="0"/>
          <w:numId w:val="26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запросы на изменение, сформированные в ходе верификации проекта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>.</w:t>
      </w:r>
    </w:p>
    <w:p w:rsidR="00B31019" w:rsidRPr="00903E77" w:rsidRDefault="00B31019" w:rsidP="00903E77">
      <w:pPr>
        <w:pStyle w:val="20"/>
        <w:ind w:firstLine="851"/>
        <w:rPr>
          <w:b/>
        </w:rPr>
      </w:pPr>
      <w:bookmarkStart w:id="62" w:name="_Toc88823460"/>
      <w:r w:rsidRPr="00903E77">
        <w:rPr>
          <w:b/>
        </w:rPr>
        <w:t xml:space="preserve">Этап 3. Верификация </w:t>
      </w:r>
      <w:r w:rsidR="00982866" w:rsidRPr="00903E77">
        <w:rPr>
          <w:b/>
        </w:rPr>
        <w:t>исходных кодов</w:t>
      </w:r>
      <w:r w:rsidRPr="00903E77">
        <w:rPr>
          <w:b/>
        </w:rPr>
        <w:t xml:space="preserve"> ПО </w:t>
      </w:r>
      <w:r w:rsidR="007A2CFE" w:rsidRPr="00903E77">
        <w:rPr>
          <w:b/>
        </w:rPr>
        <w:t>«СПРУТ!»</w:t>
      </w:r>
      <w:bookmarkEnd w:id="62"/>
    </w:p>
    <w:p w:rsidR="00B31019" w:rsidRPr="001015EF" w:rsidRDefault="00B31019" w:rsidP="001015EF">
      <w:pPr>
        <w:pStyle w:val="30"/>
        <w:ind w:firstLine="851"/>
      </w:pPr>
      <w:bookmarkStart w:id="63" w:name="_Toc88823461"/>
      <w:r w:rsidRPr="001015EF">
        <w:t>Задачи</w:t>
      </w:r>
      <w:bookmarkEnd w:id="63"/>
    </w:p>
    <w:p w:rsidR="00DB2E24" w:rsidRDefault="00DB2E24" w:rsidP="001015EF">
      <w:pPr>
        <w:spacing w:line="480" w:lineRule="auto"/>
        <w:ind w:firstLine="851"/>
      </w:pPr>
      <w:r>
        <w:t xml:space="preserve">Обнаружение ошибок в исходном коде ПО </w:t>
      </w:r>
      <w:r w:rsidR="007A2CFE">
        <w:t>«СПРУТ!»</w:t>
      </w:r>
      <w:r>
        <w:t xml:space="preserve"> которые могут быть допущены в процессе кодирования ПО.</w:t>
      </w:r>
    </w:p>
    <w:p w:rsidR="00DB2E24" w:rsidRDefault="00DB2E24" w:rsidP="001015EF">
      <w:pPr>
        <w:spacing w:line="480" w:lineRule="auto"/>
        <w:ind w:firstLine="851"/>
      </w:pPr>
      <w:r>
        <w:t>Регистрация обнаруженных ошибок.</w:t>
      </w:r>
    </w:p>
    <w:p w:rsidR="00DB2E24" w:rsidRDefault="00DB2E24" w:rsidP="001015EF">
      <w:pPr>
        <w:spacing w:line="480" w:lineRule="auto"/>
        <w:ind w:firstLine="851"/>
      </w:pPr>
      <w:r>
        <w:t xml:space="preserve">Проверка </w:t>
      </w:r>
      <w:proofErr w:type="gramStart"/>
      <w:r>
        <w:t>корректирующих действий</w:t>
      </w:r>
      <w:proofErr w:type="gramEnd"/>
      <w:r>
        <w:t xml:space="preserve"> проводимых по исправлению обнаруженных ошибок.</w:t>
      </w:r>
    </w:p>
    <w:p w:rsidR="00DB2E24" w:rsidRDefault="00DB2E24" w:rsidP="001015EF">
      <w:pPr>
        <w:spacing w:line="480" w:lineRule="auto"/>
        <w:ind w:firstLine="851"/>
      </w:pPr>
      <w:r>
        <w:t>П</w:t>
      </w:r>
      <w:r w:rsidRPr="00EC67FF">
        <w:t>роверка внес</w:t>
      </w:r>
      <w:r>
        <w:t>е</w:t>
      </w:r>
      <w:r w:rsidRPr="00EC67FF">
        <w:t>н</w:t>
      </w:r>
      <w:r>
        <w:t>ных</w:t>
      </w:r>
      <w:r w:rsidRPr="00EC67FF">
        <w:t xml:space="preserve"> исправлений в </w:t>
      </w:r>
      <w:r>
        <w:t xml:space="preserve">проект ПО, в ТЗ на ПО </w:t>
      </w:r>
      <w:r w:rsidR="007A2CFE">
        <w:t>«СПРУТ!»</w:t>
      </w:r>
      <w:r>
        <w:t xml:space="preserve"> и в исходный код</w:t>
      </w:r>
      <w:r w:rsidRPr="00EC67FF">
        <w:t xml:space="preserve"> в случае необходимости</w:t>
      </w:r>
      <w:r>
        <w:t>.</w:t>
      </w:r>
    </w:p>
    <w:p w:rsidR="00DB2E24" w:rsidRPr="00756AFB" w:rsidRDefault="00DB2E24" w:rsidP="001015EF">
      <w:pPr>
        <w:spacing w:line="480" w:lineRule="auto"/>
        <w:ind w:firstLine="851"/>
        <w:rPr>
          <w:highlight w:val="yellow"/>
        </w:rPr>
      </w:pPr>
      <w:r w:rsidRPr="00756AFB">
        <w:t>Подтверждение, что результаты процесса кодирования точны, полны и верифицируемы.</w:t>
      </w:r>
    </w:p>
    <w:p w:rsidR="00B31019" w:rsidRPr="001015EF" w:rsidRDefault="00B31019" w:rsidP="001015EF">
      <w:pPr>
        <w:pStyle w:val="30"/>
        <w:ind w:firstLine="851"/>
      </w:pPr>
      <w:bookmarkStart w:id="64" w:name="_Toc88823462"/>
      <w:r w:rsidRPr="001015EF">
        <w:t>Методы и критерии</w:t>
      </w:r>
      <w:bookmarkEnd w:id="64"/>
    </w:p>
    <w:p w:rsidR="00982866" w:rsidRPr="00823EEE" w:rsidRDefault="00982866" w:rsidP="001015EF">
      <w:pPr>
        <w:spacing w:line="480" w:lineRule="auto"/>
        <w:ind w:firstLine="851"/>
      </w:pPr>
      <w:r w:rsidRPr="00823EEE">
        <w:t xml:space="preserve">Методом просмотра и анализа проведения процедур верификации на данном этапе является независимый сквозной аудит текстов исходных кодов программ из состава ПО </w:t>
      </w:r>
      <w:r w:rsidR="007A2CFE">
        <w:t>«СПРУТ!»</w:t>
      </w:r>
      <w:r w:rsidRPr="00823EEE">
        <w:t xml:space="preserve"> и экспертная оценка выпущенной программной документации.</w:t>
      </w:r>
    </w:p>
    <w:p w:rsidR="00982866" w:rsidRPr="00823EEE" w:rsidRDefault="00982866" w:rsidP="001015EF">
      <w:pPr>
        <w:spacing w:line="480" w:lineRule="auto"/>
        <w:ind w:firstLine="851"/>
      </w:pPr>
      <w:r w:rsidRPr="00823EEE">
        <w:t>В качестве критерия для проводимой верификации выступают формальные правила написания программ на языках программирования Си++</w:t>
      </w:r>
      <w:r>
        <w:t xml:space="preserve"> и </w:t>
      </w:r>
      <w:r w:rsidR="007A2CFE">
        <w:rPr>
          <w:lang w:val="en-US"/>
        </w:rPr>
        <w:lastRenderedPageBreak/>
        <w:t>Ruby</w:t>
      </w:r>
      <w:r w:rsidRPr="00823EEE">
        <w:t xml:space="preserve">, отсутствие синтаксических и логических ошибок в текстах программ, соответствие разработанного программного кода требованиям </w:t>
      </w:r>
      <w:r>
        <w:t>проекта</w:t>
      </w:r>
      <w:r w:rsidRPr="00823EEE">
        <w:t>.</w:t>
      </w:r>
    </w:p>
    <w:p w:rsidR="00982866" w:rsidRDefault="00982866" w:rsidP="001015EF">
      <w:pPr>
        <w:spacing w:line="480" w:lineRule="auto"/>
        <w:ind w:firstLine="851"/>
      </w:pPr>
      <w:r w:rsidRPr="00184732">
        <w:t xml:space="preserve">В ходе верификации </w:t>
      </w:r>
      <w:r>
        <w:t>исходного кода</w:t>
      </w:r>
      <w:r w:rsidRPr="00184732">
        <w:t xml:space="preserve"> ПО</w:t>
      </w:r>
      <w:r>
        <w:t xml:space="preserve"> </w:t>
      </w:r>
      <w:r w:rsidR="007A2CFE">
        <w:t>«СПРУТ!»</w:t>
      </w:r>
      <w:r w:rsidRPr="00184732">
        <w:t xml:space="preserve"> методом </w:t>
      </w:r>
      <w:r>
        <w:t xml:space="preserve">просмотра и </w:t>
      </w:r>
      <w:r w:rsidRPr="00184732">
        <w:t>анализа проверяется:</w:t>
      </w:r>
    </w:p>
    <w:p w:rsidR="00982866" w:rsidRPr="00514DFA" w:rsidRDefault="00982866" w:rsidP="001015EF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 w:rsidRPr="00514DFA">
        <w:t>исходный код читаем, понятен и пригоден к проверке;</w:t>
      </w:r>
    </w:p>
    <w:p w:rsidR="00982866" w:rsidRPr="00D67ED3" w:rsidRDefault="00982866" w:rsidP="001015EF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соответству</w:t>
      </w:r>
      <w:r>
        <w:t>е</w:t>
      </w:r>
      <w:r w:rsidRPr="00D67ED3">
        <w:t xml:space="preserve">т </w:t>
      </w:r>
      <w:r>
        <w:t>требованиям проекта</w:t>
      </w:r>
      <w:r w:rsidRPr="00D67ED3">
        <w:t xml:space="preserve"> и техническо</w:t>
      </w:r>
      <w:r>
        <w:t>го</w:t>
      </w:r>
      <w:r w:rsidRPr="00D67ED3">
        <w:t xml:space="preserve"> задани</w:t>
      </w:r>
      <w:r>
        <w:t>я</w:t>
      </w:r>
      <w:r w:rsidRPr="00D67ED3">
        <w:t>;</w:t>
      </w:r>
    </w:p>
    <w:p w:rsidR="00982866" w:rsidRPr="00D67ED3" w:rsidRDefault="00982866" w:rsidP="001015EF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не содержат потенциально опасных участков;</w:t>
      </w:r>
    </w:p>
    <w:p w:rsidR="00982866" w:rsidRPr="00D67ED3" w:rsidRDefault="00982866" w:rsidP="001015EF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не содержат вредоносный код;</w:t>
      </w:r>
    </w:p>
    <w:p w:rsidR="00982866" w:rsidRPr="00D67ED3" w:rsidRDefault="00982866" w:rsidP="001015EF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не содержат недокументированных функций;</w:t>
      </w:r>
    </w:p>
    <w:p w:rsidR="00982866" w:rsidRPr="00A94B43" w:rsidRDefault="00982866" w:rsidP="001015EF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>
        <w:t>и</w:t>
      </w:r>
      <w:r w:rsidRPr="00A94B43">
        <w:t>сходный код согласуется с потоком данных и потоком управления, которые определены в архитектуре ПО;</w:t>
      </w:r>
    </w:p>
    <w:p w:rsidR="00982866" w:rsidRPr="00A94B43" w:rsidRDefault="00982866" w:rsidP="001015EF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>
        <w:t>и</w:t>
      </w:r>
      <w:r w:rsidRPr="00A94B43">
        <w:t>сходный код не содержит операторов и структур, которые не могут быть проверены, и для испытаний в него не требуется вносить изменения;</w:t>
      </w:r>
    </w:p>
    <w:p w:rsidR="001015EF" w:rsidRDefault="001015EF" w:rsidP="001015EF">
      <w:pPr>
        <w:spacing w:line="480" w:lineRule="auto"/>
        <w:contextualSpacing/>
      </w:pPr>
    </w:p>
    <w:p w:rsidR="001015EF" w:rsidRDefault="001015EF" w:rsidP="001015EF">
      <w:pPr>
        <w:spacing w:line="480" w:lineRule="auto"/>
        <w:contextualSpacing/>
      </w:pPr>
    </w:p>
    <w:p w:rsidR="00982866" w:rsidRPr="00A94B43" w:rsidRDefault="00982866" w:rsidP="001015EF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>правильность и непротиворечивость исходного кода, включая оценку конкуренции в использовании ресурсов, обработки исключительных ситуаций, использования неинициализированных переменных или констант, неиспользуемых переменных или констант, а также нарушения целостности данных.</w:t>
      </w:r>
    </w:p>
    <w:p w:rsidR="00B31019" w:rsidRPr="001015EF" w:rsidRDefault="00B31019" w:rsidP="001015EF">
      <w:pPr>
        <w:pStyle w:val="30"/>
        <w:ind w:firstLine="851"/>
      </w:pPr>
      <w:bookmarkStart w:id="65" w:name="_Toc88823463"/>
      <w:r w:rsidRPr="001015EF">
        <w:lastRenderedPageBreak/>
        <w:t>Входы и выходы</w:t>
      </w:r>
      <w:bookmarkEnd w:id="65"/>
    </w:p>
    <w:p w:rsidR="00982866" w:rsidRDefault="00982866" w:rsidP="001015EF">
      <w:pPr>
        <w:pStyle w:val="afffff7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Входными данными процесса верификации на этапе верификации исходных кодов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 xml:space="preserve"> являются:</w:t>
      </w:r>
    </w:p>
    <w:p w:rsidR="00982866" w:rsidRPr="005E5AE8" w:rsidRDefault="00440F7D" w:rsidP="001015EF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982866" w:rsidRPr="005E5AE8">
        <w:rPr>
          <w:sz w:val="28"/>
          <w:szCs w:val="28"/>
        </w:rPr>
        <w:t xml:space="preserve">лан верификации программного обеспечения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>;</w:t>
      </w:r>
    </w:p>
    <w:p w:rsidR="00982866" w:rsidRPr="005E5AE8" w:rsidRDefault="00440F7D" w:rsidP="001015EF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техническое задание;</w:t>
      </w:r>
    </w:p>
    <w:p w:rsidR="00982866" w:rsidRPr="005E5AE8" w:rsidRDefault="00440F7D" w:rsidP="001015EF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описание программы;</w:t>
      </w:r>
    </w:p>
    <w:p w:rsidR="00982866" w:rsidRPr="005E5AE8" w:rsidRDefault="00440F7D" w:rsidP="001015EF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982866" w:rsidRPr="005E5AE8">
        <w:rPr>
          <w:sz w:val="28"/>
          <w:szCs w:val="28"/>
        </w:rPr>
        <w:t>екст программы.</w:t>
      </w:r>
    </w:p>
    <w:p w:rsidR="00982866" w:rsidRDefault="00982866" w:rsidP="001015EF">
      <w:pPr>
        <w:pStyle w:val="afffff7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Выходные результаты процесса верификации на этапе верификации исходного кода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 xml:space="preserve"> содержатся в следующих документах:</w:t>
      </w:r>
    </w:p>
    <w:p w:rsidR="00982866" w:rsidRDefault="00982866" w:rsidP="001015EF">
      <w:pPr>
        <w:pStyle w:val="afffff7"/>
        <w:numPr>
          <w:ilvl w:val="0"/>
          <w:numId w:val="26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отчет по верификации исходного кода программного обеспечения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>;</w:t>
      </w:r>
    </w:p>
    <w:p w:rsidR="00982866" w:rsidRDefault="00982866" w:rsidP="001015EF">
      <w:pPr>
        <w:pStyle w:val="afffff7"/>
        <w:numPr>
          <w:ilvl w:val="0"/>
          <w:numId w:val="26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запросы на изменение, сформированные в ходе верификации исходного кода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>.</w:t>
      </w:r>
    </w:p>
    <w:p w:rsidR="00440F7D" w:rsidRDefault="00440F7D" w:rsidP="00440F7D">
      <w:pPr>
        <w:pStyle w:val="afffff7"/>
        <w:rPr>
          <w:sz w:val="28"/>
          <w:szCs w:val="28"/>
        </w:rPr>
      </w:pPr>
    </w:p>
    <w:p w:rsidR="00440F7D" w:rsidRPr="00335AE7" w:rsidRDefault="00440F7D" w:rsidP="00440F7D">
      <w:pPr>
        <w:pStyle w:val="afffff7"/>
        <w:rPr>
          <w:sz w:val="28"/>
          <w:szCs w:val="28"/>
        </w:rPr>
      </w:pPr>
    </w:p>
    <w:p w:rsidR="006F2B55" w:rsidRDefault="006F2B55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  <w:bCs/>
        </w:rPr>
      </w:pPr>
      <w:r>
        <w:rPr>
          <w:b/>
        </w:rPr>
        <w:br w:type="page"/>
      </w:r>
    </w:p>
    <w:p w:rsidR="00B31019" w:rsidRPr="00440F7D" w:rsidRDefault="00B31019" w:rsidP="00440F7D">
      <w:pPr>
        <w:pStyle w:val="20"/>
        <w:ind w:firstLine="851"/>
        <w:rPr>
          <w:b/>
        </w:rPr>
      </w:pPr>
      <w:bookmarkStart w:id="66" w:name="_Toc88823464"/>
      <w:r w:rsidRPr="00440F7D">
        <w:rPr>
          <w:b/>
        </w:rPr>
        <w:lastRenderedPageBreak/>
        <w:t xml:space="preserve">Этап </w:t>
      </w:r>
      <w:r w:rsidR="00FB0D14" w:rsidRPr="00440F7D">
        <w:rPr>
          <w:b/>
        </w:rPr>
        <w:t>4</w:t>
      </w:r>
      <w:r w:rsidRPr="00440F7D">
        <w:rPr>
          <w:b/>
        </w:rPr>
        <w:t xml:space="preserve">. </w:t>
      </w:r>
      <w:r w:rsidR="007E57CC" w:rsidRPr="00440F7D">
        <w:rPr>
          <w:b/>
        </w:rPr>
        <w:t xml:space="preserve">Функциональное тестирование и верификация результатов тестирования </w:t>
      </w:r>
      <w:r w:rsidRPr="00440F7D">
        <w:rPr>
          <w:b/>
        </w:rPr>
        <w:t xml:space="preserve">ПО </w:t>
      </w:r>
      <w:r w:rsidR="007A2CFE" w:rsidRPr="00440F7D">
        <w:rPr>
          <w:b/>
        </w:rPr>
        <w:t>«СПРУТ!»</w:t>
      </w:r>
      <w:bookmarkEnd w:id="66"/>
    </w:p>
    <w:p w:rsidR="00B31019" w:rsidRPr="006F2B55" w:rsidRDefault="00B31019" w:rsidP="006F2B55">
      <w:pPr>
        <w:pStyle w:val="30"/>
        <w:ind w:firstLine="851"/>
      </w:pPr>
      <w:bookmarkStart w:id="67" w:name="_Toc88823465"/>
      <w:r w:rsidRPr="006F2B55">
        <w:t>Задачи</w:t>
      </w:r>
      <w:bookmarkEnd w:id="67"/>
    </w:p>
    <w:p w:rsidR="007E57CC" w:rsidRDefault="007E57CC" w:rsidP="006F2B55">
      <w:pPr>
        <w:spacing w:line="480" w:lineRule="auto"/>
        <w:ind w:firstLine="851"/>
        <w:rPr>
          <w:color w:val="000000"/>
          <w:shd w:val="clear" w:color="auto" w:fill="FFFFFF"/>
        </w:rPr>
      </w:pPr>
      <w:r w:rsidRPr="00D4413E">
        <w:t>Проверка</w:t>
      </w:r>
      <w:r w:rsidRPr="00D4413E">
        <w:rPr>
          <w:color w:val="000000"/>
          <w:shd w:val="clear" w:color="auto" w:fill="FFFFFF"/>
        </w:rPr>
        <w:t xml:space="preserve"> что существуют тестовые наборы для каждого требования к ПО</w:t>
      </w:r>
      <w:r>
        <w:rPr>
          <w:color w:val="000000"/>
          <w:shd w:val="clear" w:color="auto" w:fill="FFFFFF"/>
        </w:rPr>
        <w:t>.</w:t>
      </w:r>
    </w:p>
    <w:p w:rsidR="007E57CC" w:rsidRPr="00BC0F8A" w:rsidRDefault="007E57CC" w:rsidP="006F2B55">
      <w:pPr>
        <w:spacing w:line="480" w:lineRule="auto"/>
        <w:ind w:firstLine="851"/>
      </w:pPr>
      <w:r w:rsidRPr="00BC0F8A">
        <w:t>Проверка</w:t>
      </w:r>
      <w:r w:rsidRPr="00BC0F8A">
        <w:rPr>
          <w:color w:val="000000"/>
          <w:shd w:val="clear" w:color="auto" w:fill="FFFFFF"/>
        </w:rPr>
        <w:t xml:space="preserve"> что </w:t>
      </w:r>
      <w:r w:rsidRPr="00BC0F8A">
        <w:rPr>
          <w:color w:val="000000"/>
        </w:rPr>
        <w:t>тестовые наборы разработаны так, чтобы верифицировать корректность функционирования и сформировать условия, которые выявляют потенциальные ошибки.</w:t>
      </w:r>
    </w:p>
    <w:p w:rsidR="007E57CC" w:rsidRPr="00075EEF" w:rsidRDefault="007E57CC" w:rsidP="006F2B55">
      <w:pPr>
        <w:spacing w:line="480" w:lineRule="auto"/>
        <w:ind w:firstLine="851"/>
      </w:pPr>
      <w:r>
        <w:t>Функциональное</w:t>
      </w:r>
      <w:r w:rsidRPr="00075EEF">
        <w:t xml:space="preserve"> тестирование ПО </w:t>
      </w:r>
      <w:r w:rsidR="007A2CFE">
        <w:t>«СПРУТ!»</w:t>
      </w:r>
      <w:r w:rsidRPr="00075EEF">
        <w:t xml:space="preserve">, в ходе которого должно быть продемонстрировано, что </w:t>
      </w:r>
      <w:r w:rsidRPr="00075EEF">
        <w:rPr>
          <w:color w:val="000000"/>
          <w:shd w:val="clear" w:color="auto" w:fill="FFFFFF"/>
        </w:rPr>
        <w:t>программный комп</w:t>
      </w:r>
      <w:r>
        <w:rPr>
          <w:color w:val="000000"/>
          <w:shd w:val="clear" w:color="auto" w:fill="FFFFFF"/>
        </w:rPr>
        <w:t>лекс</w:t>
      </w:r>
      <w:r w:rsidRPr="00075EEF">
        <w:rPr>
          <w:color w:val="000000"/>
          <w:shd w:val="clear" w:color="auto" w:fill="FFFFFF"/>
        </w:rPr>
        <w:t xml:space="preserve"> </w:t>
      </w:r>
      <w:r w:rsidR="007A2CFE">
        <w:rPr>
          <w:color w:val="000000"/>
          <w:shd w:val="clear" w:color="auto" w:fill="FFFFFF"/>
        </w:rPr>
        <w:t>«СПРУТ!»</w:t>
      </w:r>
      <w:r>
        <w:rPr>
          <w:color w:val="000000"/>
          <w:shd w:val="clear" w:color="auto" w:fill="FFFFFF"/>
        </w:rPr>
        <w:t xml:space="preserve"> </w:t>
      </w:r>
      <w:r w:rsidRPr="00075EEF">
        <w:rPr>
          <w:color w:val="000000"/>
          <w:shd w:val="clear" w:color="auto" w:fill="FFFFFF"/>
        </w:rPr>
        <w:t>выполняет требования</w:t>
      </w:r>
      <w:r>
        <w:rPr>
          <w:color w:val="000000"/>
          <w:shd w:val="clear" w:color="auto" w:fill="FFFFFF"/>
        </w:rPr>
        <w:t xml:space="preserve"> ТЗ</w:t>
      </w:r>
      <w:r w:rsidRPr="00075EEF">
        <w:t>.</w:t>
      </w:r>
    </w:p>
    <w:p w:rsidR="007E57CC" w:rsidRDefault="007E57CC" w:rsidP="006F2B55">
      <w:pPr>
        <w:spacing w:line="480" w:lineRule="auto"/>
        <w:ind w:firstLine="851"/>
      </w:pPr>
      <w:r>
        <w:t xml:space="preserve">Обнаружение ошибок в коде ПО </w:t>
      </w:r>
      <w:r w:rsidR="007A2CFE">
        <w:t>«СПРУТ!»</w:t>
      </w:r>
      <w:r>
        <w:t xml:space="preserve"> которые могут быть допущены в процессе разработки ПО.</w:t>
      </w:r>
    </w:p>
    <w:p w:rsidR="007E57CC" w:rsidRDefault="007E57CC" w:rsidP="006F2B55">
      <w:pPr>
        <w:spacing w:line="480" w:lineRule="auto"/>
        <w:ind w:firstLine="851"/>
      </w:pPr>
      <w:r>
        <w:t>Регистрация обнаруженных ошибок.</w:t>
      </w:r>
    </w:p>
    <w:p w:rsidR="007E57CC" w:rsidRDefault="007E57CC" w:rsidP="006F2B55">
      <w:pPr>
        <w:spacing w:line="480" w:lineRule="auto"/>
        <w:ind w:firstLine="851"/>
      </w:pPr>
      <w:r>
        <w:t xml:space="preserve">Проверка </w:t>
      </w:r>
      <w:proofErr w:type="gramStart"/>
      <w:r>
        <w:t>корректирующих действий</w:t>
      </w:r>
      <w:proofErr w:type="gramEnd"/>
      <w:r>
        <w:t xml:space="preserve"> проводимых по исправлению обнаруженных ошибок.</w:t>
      </w:r>
    </w:p>
    <w:p w:rsidR="007E57CC" w:rsidRDefault="007E57CC" w:rsidP="006F2B55">
      <w:pPr>
        <w:spacing w:line="480" w:lineRule="auto"/>
        <w:ind w:firstLine="851"/>
      </w:pPr>
      <w:r>
        <w:t>П</w:t>
      </w:r>
      <w:r w:rsidRPr="00EC67FF">
        <w:t>роверка внес</w:t>
      </w:r>
      <w:r>
        <w:t>е</w:t>
      </w:r>
      <w:r w:rsidRPr="00EC67FF">
        <w:t>н</w:t>
      </w:r>
      <w:r>
        <w:t>ных</w:t>
      </w:r>
      <w:r w:rsidRPr="00EC67FF">
        <w:t xml:space="preserve"> исправлений в </w:t>
      </w:r>
      <w:r>
        <w:t xml:space="preserve">проект ПО, в ТЗ на ПО </w:t>
      </w:r>
      <w:r w:rsidR="007A2CFE">
        <w:t>«СПРУТ!»</w:t>
      </w:r>
      <w:r>
        <w:t xml:space="preserve"> и в исходный код</w:t>
      </w:r>
      <w:r w:rsidRPr="00EC67FF">
        <w:t xml:space="preserve"> в случае необходимости</w:t>
      </w:r>
      <w:r>
        <w:t>.</w:t>
      </w:r>
    </w:p>
    <w:p w:rsidR="007E57CC" w:rsidRDefault="007E57CC" w:rsidP="006F2B55">
      <w:pPr>
        <w:spacing w:line="480" w:lineRule="auto"/>
        <w:ind w:firstLine="851"/>
      </w:pPr>
      <w:r>
        <w:t>Проверка результатов тестирования на предмет, что испытания выполнены в полном объеме в соответствии с тестовыми процедурами и результаты испытаний корректны.</w:t>
      </w:r>
    </w:p>
    <w:p w:rsidR="006F2B55" w:rsidRDefault="006F2B55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</w:rPr>
      </w:pPr>
      <w:r>
        <w:rPr>
          <w:b/>
        </w:rPr>
        <w:br w:type="page"/>
      </w:r>
    </w:p>
    <w:p w:rsidR="00B31019" w:rsidRPr="006F2B55" w:rsidRDefault="00B31019" w:rsidP="006F2B55">
      <w:pPr>
        <w:pStyle w:val="30"/>
        <w:ind w:firstLine="851"/>
      </w:pPr>
      <w:bookmarkStart w:id="68" w:name="_Toc88823466"/>
      <w:r w:rsidRPr="006F2B55">
        <w:lastRenderedPageBreak/>
        <w:t>Методы и критерии</w:t>
      </w:r>
      <w:bookmarkEnd w:id="68"/>
    </w:p>
    <w:p w:rsidR="007E57CC" w:rsidRPr="00CA59F9" w:rsidRDefault="007E57CC" w:rsidP="006F2B55">
      <w:pPr>
        <w:spacing w:line="480" w:lineRule="auto"/>
        <w:ind w:firstLine="851"/>
      </w:pPr>
      <w:r w:rsidRPr="00CA59F9">
        <w:t xml:space="preserve">В ходе верификации тестовых наборов для </w:t>
      </w:r>
      <w:r>
        <w:t>функционального</w:t>
      </w:r>
      <w:r w:rsidRPr="00CA59F9">
        <w:t xml:space="preserve"> тестирования компонентов ПО </w:t>
      </w:r>
      <w:r w:rsidR="007A2CFE">
        <w:t>«СПРУТ!»</w:t>
      </w:r>
      <w:r w:rsidRPr="00CA59F9">
        <w:t xml:space="preserve"> методом анализа и обзора проверяется:</w:t>
      </w:r>
    </w:p>
    <w:p w:rsidR="007E57CC" w:rsidRPr="00CA59F9" w:rsidRDefault="007E57CC" w:rsidP="006F2B55">
      <w:pPr>
        <w:pStyle w:val="a2"/>
        <w:numPr>
          <w:ilvl w:val="0"/>
          <w:numId w:val="28"/>
        </w:numPr>
        <w:tabs>
          <w:tab w:val="clear" w:pos="1134"/>
        </w:tabs>
        <w:spacing w:line="480" w:lineRule="auto"/>
        <w:ind w:left="0" w:firstLine="851"/>
        <w:contextualSpacing/>
      </w:pPr>
      <w:r w:rsidRPr="00CA59F9">
        <w:t>соответс</w:t>
      </w:r>
      <w:r>
        <w:t>т</w:t>
      </w:r>
      <w:r w:rsidRPr="00CA59F9">
        <w:t>вие требований ТЗ и методов испытаний;</w:t>
      </w:r>
    </w:p>
    <w:p w:rsidR="007E57CC" w:rsidRPr="00CA59F9" w:rsidRDefault="007E57CC" w:rsidP="006F2B55">
      <w:pPr>
        <w:pStyle w:val="a2"/>
        <w:numPr>
          <w:ilvl w:val="0"/>
          <w:numId w:val="28"/>
        </w:numPr>
        <w:tabs>
          <w:tab w:val="clear" w:pos="1134"/>
        </w:tabs>
        <w:spacing w:line="480" w:lineRule="auto"/>
        <w:ind w:left="0" w:firstLine="851"/>
        <w:contextualSpacing/>
      </w:pPr>
      <w:r w:rsidRPr="00CA59F9">
        <w:t>наличие тестовых наборов для каждого требования к ПО;</w:t>
      </w:r>
    </w:p>
    <w:p w:rsidR="007E57CC" w:rsidRDefault="007E57CC" w:rsidP="006F2B55">
      <w:pPr>
        <w:pStyle w:val="a2"/>
        <w:numPr>
          <w:ilvl w:val="0"/>
          <w:numId w:val="28"/>
        </w:numPr>
        <w:tabs>
          <w:tab w:val="clear" w:pos="1134"/>
        </w:tabs>
        <w:spacing w:line="480" w:lineRule="auto"/>
        <w:ind w:left="0" w:firstLine="851"/>
        <w:contextualSpacing/>
      </w:pPr>
      <w:r w:rsidRPr="00CA59F9">
        <w:t>наличие тестовых наборов для тестирования на устойчивость к ошибкам</w:t>
      </w:r>
      <w:r>
        <w:t xml:space="preserve"> входных данных</w:t>
      </w:r>
      <w:r w:rsidRPr="00CA59F9">
        <w:t>;</w:t>
      </w:r>
    </w:p>
    <w:p w:rsidR="007E57CC" w:rsidRPr="00D26060" w:rsidRDefault="007E57CC" w:rsidP="006F2B55">
      <w:pPr>
        <w:pStyle w:val="a2"/>
        <w:numPr>
          <w:ilvl w:val="0"/>
          <w:numId w:val="28"/>
        </w:numPr>
        <w:tabs>
          <w:tab w:val="clear" w:pos="1134"/>
        </w:tabs>
        <w:spacing w:line="480" w:lineRule="auto"/>
        <w:ind w:left="0" w:firstLine="851"/>
        <w:contextualSpacing/>
      </w:pPr>
      <w:r w:rsidRPr="00D26060">
        <w:t>наличие тестовых наборов,</w:t>
      </w:r>
      <w:r w:rsidRPr="00D26060">
        <w:rPr>
          <w:color w:val="000000"/>
          <w:shd w:val="clear" w:color="auto" w:fill="FFFFFF"/>
        </w:rPr>
        <w:t xml:space="preserve"> разработанных на основе требований к ПО с учетом потенциальных источников ошибок</w:t>
      </w:r>
      <w:r>
        <w:rPr>
          <w:color w:val="000000"/>
          <w:shd w:val="clear" w:color="auto" w:fill="FFFFFF"/>
        </w:rPr>
        <w:t>.</w:t>
      </w:r>
    </w:p>
    <w:p w:rsidR="007E57CC" w:rsidRDefault="007E57CC" w:rsidP="006F2B55">
      <w:pPr>
        <w:spacing w:line="480" w:lineRule="auto"/>
        <w:ind w:firstLine="851"/>
      </w:pPr>
      <w:r>
        <w:t>Функциональное</w:t>
      </w:r>
      <w:r w:rsidRPr="00C62EFB">
        <w:t xml:space="preserve"> </w:t>
      </w:r>
      <w:r>
        <w:t>т</w:t>
      </w:r>
      <w:r w:rsidRPr="00E9798A">
        <w:rPr>
          <w:color w:val="000000"/>
          <w:lang w:eastAsia="ru-RU"/>
        </w:rPr>
        <w:t xml:space="preserve">естирование </w:t>
      </w:r>
      <w:r>
        <w:rPr>
          <w:color w:val="000000"/>
          <w:lang w:eastAsia="ru-RU"/>
        </w:rPr>
        <w:t xml:space="preserve">осуществляется </w:t>
      </w:r>
      <w:r w:rsidRPr="00E9798A">
        <w:rPr>
          <w:color w:val="000000"/>
          <w:lang w:eastAsia="ru-RU"/>
        </w:rPr>
        <w:t>методом «</w:t>
      </w:r>
      <w:r>
        <w:rPr>
          <w:color w:val="000000"/>
          <w:lang w:eastAsia="ru-RU"/>
        </w:rPr>
        <w:t>черного</w:t>
      </w:r>
      <w:r w:rsidRPr="00E9798A">
        <w:rPr>
          <w:color w:val="000000"/>
          <w:lang w:eastAsia="ru-RU"/>
        </w:rPr>
        <w:t xml:space="preserve"> ящика</w:t>
      </w:r>
      <w:r>
        <w:rPr>
          <w:color w:val="000000"/>
          <w:lang w:eastAsia="ru-RU"/>
        </w:rPr>
        <w:t>».</w:t>
      </w:r>
      <w:r w:rsidRPr="00E9798A">
        <w:rPr>
          <w:color w:val="000000"/>
          <w:lang w:eastAsia="ru-RU"/>
        </w:rPr>
        <w:t xml:space="preserve"> </w:t>
      </w:r>
      <w:r w:rsidRPr="00C62EFB">
        <w:t xml:space="preserve">В качестве критерия для </w:t>
      </w:r>
      <w:r>
        <w:t>функционального тестирования</w:t>
      </w:r>
      <w:r w:rsidRPr="00C62EFB">
        <w:t xml:space="preserve"> выступает</w:t>
      </w:r>
      <w:r>
        <w:t>:</w:t>
      </w:r>
    </w:p>
    <w:p w:rsidR="007E57CC" w:rsidRDefault="007E57CC" w:rsidP="006F2B55">
      <w:pPr>
        <w:pStyle w:val="a2"/>
        <w:numPr>
          <w:ilvl w:val="0"/>
          <w:numId w:val="29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rFonts w:ascii="TimesNewRomanPSMT" w:hAnsi="TimesNewRomanPSMT" w:cs="TimesNewRomanPSMT"/>
          <w:lang w:eastAsia="ru-RU"/>
        </w:rPr>
      </w:pPr>
      <w:r w:rsidRPr="009D69EA">
        <w:t xml:space="preserve">ПО </w:t>
      </w:r>
      <w:r w:rsidR="007A2CFE">
        <w:t>«СПРУТ!»</w:t>
      </w:r>
      <w:r w:rsidRPr="009D69EA">
        <w:t xml:space="preserve"> функционирует в соответствии с требованиями</w:t>
      </w:r>
      <w:r>
        <w:t xml:space="preserve"> ТЗ;</w:t>
      </w:r>
    </w:p>
    <w:p w:rsidR="007E57CC" w:rsidRDefault="007E57CC" w:rsidP="006F2B55">
      <w:pPr>
        <w:pStyle w:val="a2"/>
        <w:numPr>
          <w:ilvl w:val="0"/>
          <w:numId w:val="29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rFonts w:ascii="TimesNewRomanPSMT" w:hAnsi="TimesNewRomanPSMT" w:cs="TimesNewRomanPSMT"/>
          <w:lang w:eastAsia="ru-RU"/>
        </w:rPr>
      </w:pPr>
      <w:r w:rsidRPr="00F2355F">
        <w:rPr>
          <w:rFonts w:ascii="TimesNewRomanPSMT" w:hAnsi="TimesNewRomanPSMT" w:cs="TimesNewRomanPSMT"/>
          <w:lang w:eastAsia="ru-RU"/>
        </w:rPr>
        <w:t xml:space="preserve">компоненты ПО </w:t>
      </w:r>
      <w:r w:rsidR="007A2CFE">
        <w:rPr>
          <w:rFonts w:ascii="TimesNewRomanPSMT" w:hAnsi="TimesNewRomanPSMT" w:cs="TimesNewRomanPSMT"/>
          <w:lang w:eastAsia="ru-RU"/>
        </w:rPr>
        <w:t>«СПРУТ!»</w:t>
      </w:r>
      <w:r w:rsidRPr="00F2355F">
        <w:rPr>
          <w:rFonts w:ascii="TimesNewRomanPSMT" w:hAnsi="TimesNewRomanPSMT" w:cs="TimesNewRomanPSMT"/>
          <w:lang w:eastAsia="ru-RU"/>
        </w:rPr>
        <w:t xml:space="preserve"> полностью и правильно интегрированы в программный комплекс;</w:t>
      </w:r>
    </w:p>
    <w:p w:rsidR="007E57CC" w:rsidRPr="00B5401E" w:rsidRDefault="007E57CC" w:rsidP="006F2B55">
      <w:pPr>
        <w:pStyle w:val="a2"/>
        <w:numPr>
          <w:ilvl w:val="0"/>
          <w:numId w:val="29"/>
        </w:numPr>
        <w:tabs>
          <w:tab w:val="clear" w:pos="1134"/>
        </w:tabs>
        <w:spacing w:line="480" w:lineRule="auto"/>
        <w:ind w:left="0" w:firstLine="851"/>
        <w:contextualSpacing/>
      </w:pPr>
      <w:r w:rsidRPr="009D69EA">
        <w:t xml:space="preserve">ПО </w:t>
      </w:r>
      <w:r w:rsidR="007A2CFE">
        <w:t>«СПРУТ!»</w:t>
      </w:r>
      <w:r w:rsidRPr="009D69EA">
        <w:t xml:space="preserve"> </w:t>
      </w:r>
      <w:r w:rsidRPr="00B5401E">
        <w:t>правильно взаимодействуют с техническими средствами;</w:t>
      </w:r>
    </w:p>
    <w:p w:rsidR="007E57CC" w:rsidRPr="00304472" w:rsidRDefault="007E57CC" w:rsidP="006F2B55">
      <w:pPr>
        <w:pStyle w:val="a2"/>
        <w:numPr>
          <w:ilvl w:val="0"/>
          <w:numId w:val="29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</w:pPr>
      <w:r w:rsidRPr="009D69EA">
        <w:t xml:space="preserve">ПО </w:t>
      </w:r>
      <w:r w:rsidR="00D75E85">
        <w:t>«СПРУТ!»</w:t>
      </w:r>
      <w:r w:rsidR="00D75E85" w:rsidRPr="009D69EA">
        <w:t xml:space="preserve"> </w:t>
      </w:r>
      <w:r w:rsidRPr="009D69EA">
        <w:rPr>
          <w:rFonts w:ascii="TimesNewRomanPSMT" w:hAnsi="TimesNewRomanPSMT" w:cs="TimesNewRomanPSMT"/>
          <w:lang w:eastAsia="ru-RU"/>
        </w:rPr>
        <w:t>устойчиво функционируют при отказах и сбоях технических сре</w:t>
      </w:r>
      <w:r>
        <w:rPr>
          <w:rFonts w:ascii="TimesNewRomanPSMT" w:hAnsi="TimesNewRomanPSMT" w:cs="TimesNewRomanPSMT"/>
          <w:lang w:eastAsia="ru-RU"/>
        </w:rPr>
        <w:t>дств, ошибках во входных данных;</w:t>
      </w:r>
    </w:p>
    <w:p w:rsidR="007E57CC" w:rsidRPr="00B5401E" w:rsidRDefault="007E57CC" w:rsidP="006F2B55">
      <w:pPr>
        <w:pStyle w:val="a2"/>
        <w:numPr>
          <w:ilvl w:val="0"/>
          <w:numId w:val="29"/>
        </w:numPr>
        <w:tabs>
          <w:tab w:val="clear" w:pos="1134"/>
        </w:tabs>
        <w:spacing w:line="480" w:lineRule="auto"/>
        <w:ind w:left="0" w:firstLine="851"/>
        <w:contextualSpacing/>
      </w:pPr>
      <w:r w:rsidRPr="00B5401E">
        <w:t xml:space="preserve">все данные, которыми обменивается ПО </w:t>
      </w:r>
      <w:r w:rsidR="007A2CFE">
        <w:t>«СПРУТ!»</w:t>
      </w:r>
      <w:r>
        <w:t xml:space="preserve">, </w:t>
      </w:r>
      <w:r w:rsidRPr="00B5401E">
        <w:t>соответствуют проектны</w:t>
      </w:r>
      <w:r>
        <w:t>м спецификациям структур данных.</w:t>
      </w:r>
    </w:p>
    <w:p w:rsidR="00B31019" w:rsidRPr="006F2B55" w:rsidRDefault="00B31019" w:rsidP="006F2B55">
      <w:pPr>
        <w:pStyle w:val="30"/>
        <w:ind w:firstLine="851"/>
      </w:pPr>
      <w:bookmarkStart w:id="69" w:name="_Toc88823467"/>
      <w:r w:rsidRPr="006F2B55">
        <w:t>Входы и выходы</w:t>
      </w:r>
      <w:bookmarkEnd w:id="69"/>
    </w:p>
    <w:p w:rsidR="007E57CC" w:rsidRDefault="007E57CC" w:rsidP="006F2B55">
      <w:pPr>
        <w:pStyle w:val="afffff7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Входными данными процесса верификации на этапе функционального тестирования компонентов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 xml:space="preserve"> являются:</w:t>
      </w:r>
    </w:p>
    <w:p w:rsidR="007E57CC" w:rsidRPr="00255657" w:rsidRDefault="00FF4599" w:rsidP="006F2B55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7E57CC" w:rsidRPr="00255657">
        <w:rPr>
          <w:sz w:val="28"/>
          <w:szCs w:val="28"/>
        </w:rPr>
        <w:t xml:space="preserve">лан верификации программного обеспечения </w:t>
      </w:r>
      <w:r w:rsidR="007A2CFE">
        <w:rPr>
          <w:sz w:val="28"/>
          <w:szCs w:val="28"/>
        </w:rPr>
        <w:t>«СПРУТ!»</w:t>
      </w:r>
      <w:r w:rsidR="00184658">
        <w:rPr>
          <w:sz w:val="28"/>
          <w:szCs w:val="28"/>
        </w:rPr>
        <w:t>;</w:t>
      </w:r>
    </w:p>
    <w:p w:rsidR="007E57CC" w:rsidRPr="00255657" w:rsidRDefault="00FF4599" w:rsidP="006F2B55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184658">
        <w:rPr>
          <w:sz w:val="28"/>
          <w:szCs w:val="28"/>
        </w:rPr>
        <w:t>ехническое задание;</w:t>
      </w:r>
    </w:p>
    <w:p w:rsidR="007E57CC" w:rsidRPr="00255657" w:rsidRDefault="00FF4599" w:rsidP="006F2B55">
      <w:pPr>
        <w:pStyle w:val="afffff7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7E57CC" w:rsidRPr="00255657">
        <w:rPr>
          <w:sz w:val="28"/>
          <w:szCs w:val="28"/>
        </w:rPr>
        <w:t>естовые процедуры и тестовые наборы для функционального тестирования.</w:t>
      </w:r>
    </w:p>
    <w:p w:rsidR="007E57CC" w:rsidRDefault="007E57CC" w:rsidP="006F2B55">
      <w:pPr>
        <w:pStyle w:val="afffff7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Выходные результаты процесса верификации на этапе функционального тестирования компонентов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 xml:space="preserve"> содержатся в следующих документах:</w:t>
      </w:r>
    </w:p>
    <w:p w:rsidR="007E57CC" w:rsidRDefault="007E57CC" w:rsidP="006F2B55">
      <w:pPr>
        <w:pStyle w:val="afffff7"/>
        <w:numPr>
          <w:ilvl w:val="0"/>
          <w:numId w:val="26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протоколы функционального тестирования;</w:t>
      </w:r>
    </w:p>
    <w:p w:rsidR="007E57CC" w:rsidRDefault="007E57CC" w:rsidP="006F2B55">
      <w:pPr>
        <w:pStyle w:val="afffff7"/>
        <w:numPr>
          <w:ilvl w:val="0"/>
          <w:numId w:val="26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отчет по верификации на этапе функционального тестирования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>;</w:t>
      </w:r>
    </w:p>
    <w:p w:rsidR="007E57CC" w:rsidRDefault="007E57CC" w:rsidP="006F2B55">
      <w:pPr>
        <w:pStyle w:val="afffff7"/>
        <w:numPr>
          <w:ilvl w:val="0"/>
          <w:numId w:val="26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запросы на изменение, сформированные в ходе функционального тестирования и верификации ПО </w:t>
      </w:r>
      <w:r w:rsidR="007A2CFE">
        <w:rPr>
          <w:sz w:val="28"/>
          <w:szCs w:val="28"/>
        </w:rPr>
        <w:t>«СПРУТ!»</w:t>
      </w:r>
      <w:r>
        <w:rPr>
          <w:sz w:val="28"/>
          <w:szCs w:val="28"/>
        </w:rPr>
        <w:t>.</w:t>
      </w:r>
    </w:p>
    <w:p w:rsidR="00574FF6" w:rsidRPr="00081162" w:rsidRDefault="00574FF6" w:rsidP="00081162">
      <w:r w:rsidRPr="00081162">
        <w:br w:type="page"/>
      </w:r>
    </w:p>
    <w:p w:rsidR="00534B53" w:rsidRPr="00A41217" w:rsidRDefault="0066765E" w:rsidP="00E925A2">
      <w:pPr>
        <w:pStyle w:val="10"/>
        <w:rPr>
          <w:b/>
        </w:rPr>
      </w:pPr>
      <w:bookmarkStart w:id="70" w:name="_Toc74234277"/>
      <w:bookmarkStart w:id="71" w:name="_Toc88823468"/>
      <w:r w:rsidRPr="00A41217">
        <w:rPr>
          <w:b/>
        </w:rPr>
        <w:lastRenderedPageBreak/>
        <w:t>Отчетность</w:t>
      </w:r>
      <w:bookmarkEnd w:id="70"/>
      <w:r w:rsidRPr="00A41217">
        <w:rPr>
          <w:b/>
        </w:rPr>
        <w:t xml:space="preserve"> по верификации</w:t>
      </w:r>
      <w:bookmarkEnd w:id="71"/>
    </w:p>
    <w:p w:rsidR="0066765E" w:rsidRPr="00BE2970" w:rsidRDefault="0066765E" w:rsidP="00245F0E">
      <w:pPr>
        <w:pStyle w:val="afffff7"/>
        <w:spacing w:line="480" w:lineRule="auto"/>
        <w:ind w:firstLine="851"/>
        <w:rPr>
          <w:sz w:val="28"/>
          <w:szCs w:val="28"/>
        </w:rPr>
      </w:pPr>
      <w:bookmarkStart w:id="72" w:name="_Toc530927506"/>
      <w:bookmarkStart w:id="73" w:name="_Toc41058186"/>
      <w:bookmarkStart w:id="74" w:name="_Toc41058719"/>
      <w:bookmarkStart w:id="75" w:name="_Toc67932246"/>
      <w:r w:rsidRPr="00BE2970">
        <w:rPr>
          <w:sz w:val="28"/>
          <w:szCs w:val="28"/>
        </w:rPr>
        <w:t xml:space="preserve">Отчетная документация по верификации программного обеспечения </w:t>
      </w:r>
      <w:r w:rsidR="007A2CFE">
        <w:rPr>
          <w:sz w:val="28"/>
          <w:szCs w:val="28"/>
        </w:rPr>
        <w:t>«СПРУТ!»</w:t>
      </w:r>
      <w:r w:rsidRPr="00BE2970">
        <w:rPr>
          <w:sz w:val="28"/>
          <w:szCs w:val="28"/>
        </w:rPr>
        <w:t xml:space="preserve"> должна включать:</w:t>
      </w:r>
    </w:p>
    <w:p w:rsidR="0066765E" w:rsidRPr="00BE2970" w:rsidRDefault="0066765E" w:rsidP="00245F0E">
      <w:pPr>
        <w:pStyle w:val="a2"/>
        <w:numPr>
          <w:ilvl w:val="0"/>
          <w:numId w:val="17"/>
        </w:numPr>
        <w:tabs>
          <w:tab w:val="clear" w:pos="1134"/>
        </w:tabs>
        <w:spacing w:line="480" w:lineRule="auto"/>
        <w:ind w:left="0" w:firstLine="851"/>
        <w:contextualSpacing/>
      </w:pPr>
      <w:r w:rsidRPr="00BE2970">
        <w:t>отчеты по выполнению верификации на каждом из этапов;</w:t>
      </w:r>
    </w:p>
    <w:p w:rsidR="0066765E" w:rsidRPr="00BE2970" w:rsidRDefault="0066765E" w:rsidP="00245F0E">
      <w:pPr>
        <w:pStyle w:val="a2"/>
        <w:numPr>
          <w:ilvl w:val="0"/>
          <w:numId w:val="17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запросы на изменение, сформированные в ходе верификации </w:t>
      </w:r>
      <w:r w:rsidRPr="00BE2970">
        <w:t>на каждом из этапов;</w:t>
      </w:r>
    </w:p>
    <w:p w:rsidR="0066765E" w:rsidRPr="00BE2970" w:rsidRDefault="0066765E" w:rsidP="00245F0E">
      <w:pPr>
        <w:pStyle w:val="a2"/>
        <w:numPr>
          <w:ilvl w:val="0"/>
          <w:numId w:val="17"/>
        </w:numPr>
        <w:tabs>
          <w:tab w:val="clear" w:pos="1134"/>
        </w:tabs>
        <w:spacing w:line="480" w:lineRule="auto"/>
        <w:ind w:left="0" w:firstLine="851"/>
        <w:contextualSpacing/>
      </w:pPr>
      <w:r w:rsidRPr="00BE2970">
        <w:t>протоколы или отчеты автономного тестирования программного обеспечения;</w:t>
      </w:r>
    </w:p>
    <w:p w:rsidR="0066765E" w:rsidRPr="009A795A" w:rsidRDefault="0066765E" w:rsidP="00245F0E">
      <w:pPr>
        <w:pStyle w:val="a2"/>
        <w:numPr>
          <w:ilvl w:val="0"/>
          <w:numId w:val="17"/>
        </w:numPr>
        <w:tabs>
          <w:tab w:val="clear" w:pos="1134"/>
        </w:tabs>
        <w:spacing w:line="480" w:lineRule="auto"/>
        <w:ind w:left="0" w:firstLine="851"/>
        <w:contextualSpacing/>
      </w:pPr>
      <w:r w:rsidRPr="009A795A">
        <w:t>протокол</w:t>
      </w:r>
      <w:r>
        <w:t>ы функционального тестирования</w:t>
      </w:r>
      <w:r w:rsidRPr="009A795A">
        <w:t xml:space="preserve"> </w:t>
      </w:r>
      <w:r w:rsidRPr="00BE2970">
        <w:t>программного обеспечения</w:t>
      </w:r>
      <w:r>
        <w:t>.</w:t>
      </w:r>
    </w:p>
    <w:p w:rsidR="0066765E" w:rsidRPr="00C16701" w:rsidRDefault="0066765E" w:rsidP="00245F0E">
      <w:pPr>
        <w:pStyle w:val="afffff7"/>
        <w:spacing w:line="480" w:lineRule="auto"/>
        <w:ind w:firstLine="851"/>
        <w:rPr>
          <w:sz w:val="28"/>
          <w:szCs w:val="28"/>
        </w:rPr>
      </w:pPr>
      <w:r w:rsidRPr="00C16701">
        <w:rPr>
          <w:sz w:val="28"/>
          <w:szCs w:val="28"/>
        </w:rPr>
        <w:t>Отчет по верификации требований должен включать следующие пункты: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>адачи верификации на этапе разработки требований к ПО;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C16701">
        <w:rPr>
          <w:sz w:val="28"/>
          <w:szCs w:val="28"/>
        </w:rPr>
        <w:t>етоды и критерии верификации;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C16701">
        <w:rPr>
          <w:sz w:val="28"/>
          <w:szCs w:val="28"/>
        </w:rPr>
        <w:t>езультаты верификации;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>аключение.</w:t>
      </w:r>
    </w:p>
    <w:p w:rsidR="0066765E" w:rsidRPr="00C16701" w:rsidRDefault="0066765E" w:rsidP="00245F0E">
      <w:pPr>
        <w:pStyle w:val="afffff7"/>
        <w:spacing w:line="480" w:lineRule="auto"/>
        <w:ind w:firstLine="851"/>
        <w:rPr>
          <w:sz w:val="28"/>
          <w:szCs w:val="28"/>
        </w:rPr>
      </w:pPr>
      <w:r w:rsidRPr="00C16701">
        <w:rPr>
          <w:sz w:val="28"/>
          <w:szCs w:val="28"/>
        </w:rPr>
        <w:t xml:space="preserve">Отчет по верификации </w:t>
      </w:r>
      <w:r>
        <w:rPr>
          <w:sz w:val="28"/>
          <w:szCs w:val="28"/>
        </w:rPr>
        <w:t>проекта ПО</w:t>
      </w:r>
      <w:r w:rsidRPr="00C16701">
        <w:rPr>
          <w:sz w:val="28"/>
          <w:szCs w:val="28"/>
        </w:rPr>
        <w:t xml:space="preserve"> должен включать следующие пункты: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 xml:space="preserve">адачи верификации на этапе разработки </w:t>
      </w:r>
      <w:r>
        <w:rPr>
          <w:sz w:val="28"/>
          <w:szCs w:val="28"/>
        </w:rPr>
        <w:t>проекта</w:t>
      </w:r>
      <w:r w:rsidRPr="00C16701">
        <w:rPr>
          <w:sz w:val="28"/>
          <w:szCs w:val="28"/>
        </w:rPr>
        <w:t xml:space="preserve"> ПО;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C16701">
        <w:rPr>
          <w:sz w:val="28"/>
          <w:szCs w:val="28"/>
        </w:rPr>
        <w:t>етоды и критерии верификации;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C16701">
        <w:rPr>
          <w:sz w:val="28"/>
          <w:szCs w:val="28"/>
        </w:rPr>
        <w:t>езультаты верификации;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>аключение.</w:t>
      </w:r>
    </w:p>
    <w:p w:rsidR="0066765E" w:rsidRDefault="0066765E" w:rsidP="00245F0E">
      <w:pPr>
        <w:pStyle w:val="afffff7"/>
        <w:spacing w:line="480" w:lineRule="auto"/>
        <w:ind w:firstLine="851"/>
        <w:rPr>
          <w:sz w:val="28"/>
          <w:szCs w:val="28"/>
        </w:rPr>
      </w:pPr>
      <w:r w:rsidRPr="00905E4D">
        <w:rPr>
          <w:sz w:val="28"/>
          <w:szCs w:val="28"/>
        </w:rPr>
        <w:lastRenderedPageBreak/>
        <w:t>Отчет по верификации исходных кодов должен включать следующие</w:t>
      </w:r>
      <w:r w:rsidRPr="00174A9B">
        <w:rPr>
          <w:sz w:val="28"/>
          <w:szCs w:val="28"/>
        </w:rPr>
        <w:t xml:space="preserve"> пункты: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 xml:space="preserve">адачи верификации на этапе </w:t>
      </w:r>
      <w:r>
        <w:rPr>
          <w:sz w:val="28"/>
          <w:szCs w:val="28"/>
        </w:rPr>
        <w:t>кодирования</w:t>
      </w:r>
      <w:r w:rsidRPr="00C16701">
        <w:rPr>
          <w:sz w:val="28"/>
          <w:szCs w:val="28"/>
        </w:rPr>
        <w:t xml:space="preserve"> ПО;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C16701">
        <w:rPr>
          <w:sz w:val="28"/>
          <w:szCs w:val="28"/>
        </w:rPr>
        <w:t>етоды и критерии верификации;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C16701">
        <w:rPr>
          <w:sz w:val="28"/>
          <w:szCs w:val="28"/>
        </w:rPr>
        <w:t>езультаты верификации;</w:t>
      </w:r>
    </w:p>
    <w:p w:rsidR="0066765E" w:rsidRPr="00C16701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>аключение.</w:t>
      </w:r>
    </w:p>
    <w:p w:rsidR="0066765E" w:rsidRPr="0059620A" w:rsidRDefault="0066765E" w:rsidP="00245F0E">
      <w:pPr>
        <w:pStyle w:val="afffff7"/>
        <w:spacing w:line="480" w:lineRule="auto"/>
        <w:ind w:firstLine="851"/>
        <w:rPr>
          <w:sz w:val="28"/>
          <w:szCs w:val="28"/>
        </w:rPr>
      </w:pPr>
      <w:r w:rsidRPr="0059620A">
        <w:rPr>
          <w:sz w:val="28"/>
          <w:szCs w:val="28"/>
        </w:rPr>
        <w:t>Отчет по верификации на этапе функционального тестирования должен включать следующие пункты:</w:t>
      </w:r>
    </w:p>
    <w:p w:rsidR="0066765E" w:rsidRPr="0059620A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задачи верификации на этапе функционального тестирования;</w:t>
      </w:r>
    </w:p>
    <w:p w:rsidR="0066765E" w:rsidRPr="0059620A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методы и критерии верификации;</w:t>
      </w:r>
    </w:p>
    <w:p w:rsidR="0066765E" w:rsidRPr="0059620A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результаты верификации;</w:t>
      </w:r>
    </w:p>
    <w:p w:rsidR="0066765E" w:rsidRPr="0059620A" w:rsidRDefault="0066765E" w:rsidP="00245F0E">
      <w:pPr>
        <w:pStyle w:val="afffff7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заключение.</w:t>
      </w:r>
    </w:p>
    <w:p w:rsidR="0066765E" w:rsidRDefault="0066765E" w:rsidP="00245F0E">
      <w:pPr>
        <w:pStyle w:val="afffff7"/>
        <w:spacing w:line="480" w:lineRule="auto"/>
        <w:ind w:firstLine="851"/>
        <w:rPr>
          <w:sz w:val="28"/>
          <w:szCs w:val="28"/>
        </w:rPr>
      </w:pPr>
      <w:r w:rsidRPr="0083062E">
        <w:rPr>
          <w:sz w:val="28"/>
          <w:szCs w:val="28"/>
        </w:rPr>
        <w:t>Запрос на изменение должен включать следующие пункты:</w:t>
      </w:r>
    </w:p>
    <w:p w:rsidR="0066765E" w:rsidRDefault="0066765E" w:rsidP="00245F0E">
      <w:pPr>
        <w:pStyle w:val="afffff7"/>
        <w:numPr>
          <w:ilvl w:val="0"/>
          <w:numId w:val="20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номер запроса;</w:t>
      </w:r>
    </w:p>
    <w:p w:rsidR="0066765E" w:rsidRDefault="0066765E" w:rsidP="00245F0E">
      <w:pPr>
        <w:pStyle w:val="afffff7"/>
        <w:numPr>
          <w:ilvl w:val="0"/>
          <w:numId w:val="20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автор запроса;</w:t>
      </w:r>
    </w:p>
    <w:p w:rsidR="0066765E" w:rsidRPr="00D50157" w:rsidRDefault="0066765E" w:rsidP="00245F0E">
      <w:pPr>
        <w:pStyle w:val="afffff7"/>
        <w:numPr>
          <w:ilvl w:val="0"/>
          <w:numId w:val="20"/>
        </w:numPr>
        <w:spacing w:line="480" w:lineRule="auto"/>
        <w:ind w:left="0" w:firstLine="851"/>
        <w:rPr>
          <w:sz w:val="28"/>
          <w:szCs w:val="28"/>
        </w:rPr>
      </w:pPr>
      <w:r w:rsidRPr="00D50157">
        <w:rPr>
          <w:sz w:val="28"/>
          <w:szCs w:val="28"/>
        </w:rPr>
        <w:t xml:space="preserve">описание проблемы </w:t>
      </w:r>
      <w:r w:rsidRPr="00D50157">
        <w:rPr>
          <w:color w:val="000000"/>
          <w:sz w:val="28"/>
          <w:szCs w:val="28"/>
        </w:rPr>
        <w:t>(описание причин возникновения изменений, влияние предлагаемых изменений, к чему может привести невыполнение предлагаемых изменений)</w:t>
      </w:r>
      <w:r w:rsidRPr="00D50157">
        <w:rPr>
          <w:sz w:val="28"/>
          <w:szCs w:val="28"/>
        </w:rPr>
        <w:t>;</w:t>
      </w:r>
    </w:p>
    <w:p w:rsidR="0066765E" w:rsidRDefault="0066765E" w:rsidP="00245F0E">
      <w:pPr>
        <w:pStyle w:val="afffff7"/>
        <w:numPr>
          <w:ilvl w:val="0"/>
          <w:numId w:val="20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решение о корректирующих действиях;</w:t>
      </w:r>
    </w:p>
    <w:p w:rsidR="0066765E" w:rsidRDefault="0066765E" w:rsidP="00245F0E">
      <w:pPr>
        <w:pStyle w:val="afffff7"/>
        <w:numPr>
          <w:ilvl w:val="0"/>
          <w:numId w:val="20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отметка о реализации корректирующих действий;</w:t>
      </w:r>
    </w:p>
    <w:p w:rsidR="0066765E" w:rsidRDefault="0066765E" w:rsidP="00245F0E">
      <w:pPr>
        <w:pStyle w:val="afffff7"/>
        <w:numPr>
          <w:ilvl w:val="0"/>
          <w:numId w:val="20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краткий отчет о проверке внесенных изменений;</w:t>
      </w:r>
    </w:p>
    <w:p w:rsidR="0066765E" w:rsidRPr="0064401A" w:rsidRDefault="0066765E" w:rsidP="00245F0E">
      <w:pPr>
        <w:pStyle w:val="afffff7"/>
        <w:numPr>
          <w:ilvl w:val="0"/>
          <w:numId w:val="20"/>
        </w:numPr>
        <w:spacing w:line="480" w:lineRule="auto"/>
        <w:ind w:left="0" w:firstLine="851"/>
        <w:rPr>
          <w:sz w:val="28"/>
          <w:szCs w:val="28"/>
        </w:rPr>
      </w:pPr>
      <w:r w:rsidRPr="0064401A">
        <w:rPr>
          <w:sz w:val="28"/>
          <w:szCs w:val="28"/>
        </w:rPr>
        <w:t>статус (п</w:t>
      </w:r>
      <w:r w:rsidRPr="0064401A">
        <w:rPr>
          <w:color w:val="000000"/>
          <w:sz w:val="28"/>
          <w:szCs w:val="28"/>
        </w:rPr>
        <w:t>одан/утвержден/отложен/отклонен/закрыт).</w:t>
      </w:r>
    </w:p>
    <w:p w:rsidR="0066765E" w:rsidRPr="00174A9B" w:rsidRDefault="0066765E" w:rsidP="00245F0E">
      <w:pPr>
        <w:pStyle w:val="afffff7"/>
        <w:spacing w:line="480" w:lineRule="auto"/>
        <w:ind w:firstLine="851"/>
        <w:rPr>
          <w:sz w:val="28"/>
          <w:szCs w:val="28"/>
        </w:rPr>
      </w:pPr>
      <w:r w:rsidRPr="001C37E3">
        <w:rPr>
          <w:sz w:val="28"/>
          <w:szCs w:val="28"/>
        </w:rPr>
        <w:lastRenderedPageBreak/>
        <w:t xml:space="preserve">Протоколы </w:t>
      </w:r>
      <w:r>
        <w:rPr>
          <w:sz w:val="28"/>
          <w:szCs w:val="28"/>
        </w:rPr>
        <w:t>функционального тестирования</w:t>
      </w:r>
      <w:r w:rsidRPr="009A795A">
        <w:rPr>
          <w:sz w:val="28"/>
          <w:szCs w:val="28"/>
        </w:rPr>
        <w:t xml:space="preserve"> </w:t>
      </w:r>
      <w:r w:rsidRPr="001C37E3">
        <w:rPr>
          <w:sz w:val="28"/>
          <w:szCs w:val="28"/>
        </w:rPr>
        <w:t xml:space="preserve">программного обеспечения должны </w:t>
      </w:r>
      <w:r w:rsidRPr="00174A9B">
        <w:rPr>
          <w:sz w:val="28"/>
          <w:szCs w:val="28"/>
        </w:rPr>
        <w:t>включать следующие пункты:</w:t>
      </w:r>
    </w:p>
    <w:p w:rsidR="0066765E" w:rsidRPr="00174A9B" w:rsidRDefault="0066765E" w:rsidP="00245F0E">
      <w:pPr>
        <w:pStyle w:val="a2"/>
        <w:numPr>
          <w:ilvl w:val="0"/>
          <w:numId w:val="18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объект испытаний;</w:t>
      </w:r>
    </w:p>
    <w:p w:rsidR="0066765E" w:rsidRPr="00174A9B" w:rsidRDefault="0066765E" w:rsidP="00245F0E">
      <w:pPr>
        <w:pStyle w:val="a2"/>
        <w:numPr>
          <w:ilvl w:val="0"/>
          <w:numId w:val="18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цель испытаний;</w:t>
      </w:r>
    </w:p>
    <w:p w:rsidR="0066765E" w:rsidRPr="00174A9B" w:rsidRDefault="0066765E" w:rsidP="00245F0E">
      <w:pPr>
        <w:pStyle w:val="a2"/>
        <w:numPr>
          <w:ilvl w:val="0"/>
          <w:numId w:val="18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конфигурацию технических средств, примененную при тестировании;</w:t>
      </w:r>
    </w:p>
    <w:p w:rsidR="0066765E" w:rsidRPr="00174A9B" w:rsidRDefault="0066765E" w:rsidP="00245F0E">
      <w:pPr>
        <w:pStyle w:val="a2"/>
        <w:numPr>
          <w:ilvl w:val="0"/>
          <w:numId w:val="18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дополнительные данные, связанные со временем, последовательностью событий и т.д.;</w:t>
      </w:r>
    </w:p>
    <w:p w:rsidR="0066765E" w:rsidRPr="00174A9B" w:rsidRDefault="0066765E" w:rsidP="00245F0E">
      <w:pPr>
        <w:pStyle w:val="a2"/>
        <w:numPr>
          <w:ilvl w:val="0"/>
          <w:numId w:val="18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отчеты о несоответствиях заданию;</w:t>
      </w:r>
    </w:p>
    <w:p w:rsidR="0066765E" w:rsidRPr="00174A9B" w:rsidRDefault="0066765E" w:rsidP="00245F0E">
      <w:pPr>
        <w:pStyle w:val="a2"/>
        <w:numPr>
          <w:ilvl w:val="0"/>
          <w:numId w:val="18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заключение о соответствии критериям приемки.</w:t>
      </w:r>
    </w:p>
    <w:p w:rsidR="004E4451" w:rsidRPr="00081162" w:rsidRDefault="004E4451" w:rsidP="004E4451"/>
    <w:p w:rsidR="00081162" w:rsidRPr="00081162" w:rsidRDefault="00081162" w:rsidP="004E4451">
      <w:r w:rsidRPr="00081162">
        <w:br w:type="page"/>
      </w:r>
    </w:p>
    <w:p w:rsidR="0017350D" w:rsidRPr="00564F02" w:rsidRDefault="00A85E15" w:rsidP="00E925A2">
      <w:pPr>
        <w:pStyle w:val="10"/>
        <w:rPr>
          <w:b/>
        </w:rPr>
      </w:pPr>
      <w:bookmarkStart w:id="76" w:name="_Toc74234284"/>
      <w:bookmarkStart w:id="77" w:name="_Toc88823469"/>
      <w:bookmarkEnd w:id="72"/>
      <w:bookmarkEnd w:id="73"/>
      <w:bookmarkEnd w:id="74"/>
      <w:bookmarkEnd w:id="75"/>
      <w:r w:rsidRPr="00564F02">
        <w:rPr>
          <w:b/>
        </w:rPr>
        <w:lastRenderedPageBreak/>
        <w:t>Анализ</w:t>
      </w:r>
      <w:bookmarkEnd w:id="76"/>
      <w:r w:rsidRPr="00564F02">
        <w:rPr>
          <w:b/>
        </w:rPr>
        <w:t xml:space="preserve"> результатов верификации</w:t>
      </w:r>
      <w:bookmarkEnd w:id="77"/>
    </w:p>
    <w:p w:rsidR="00E80137" w:rsidRPr="00564F02" w:rsidRDefault="00A85E15" w:rsidP="00245F0E">
      <w:pPr>
        <w:pStyle w:val="20"/>
        <w:ind w:firstLine="851"/>
        <w:rPr>
          <w:b/>
        </w:rPr>
      </w:pPr>
      <w:bookmarkStart w:id="78" w:name="_Toc74234286"/>
      <w:bookmarkStart w:id="79" w:name="_Toc79154927"/>
      <w:bookmarkStart w:id="80" w:name="_Toc88823470"/>
      <w:bookmarkStart w:id="81" w:name="_Toc532494073"/>
      <w:bookmarkStart w:id="82" w:name="_Toc39406566"/>
      <w:bookmarkStart w:id="83" w:name="_Toc40970881"/>
      <w:bookmarkStart w:id="84" w:name="_Toc41058194"/>
      <w:bookmarkStart w:id="85" w:name="_Toc41058727"/>
      <w:bookmarkStart w:id="86" w:name="_Toc67932254"/>
      <w:r w:rsidRPr="00564F02">
        <w:rPr>
          <w:b/>
        </w:rPr>
        <w:t>Анализ</w:t>
      </w:r>
      <w:bookmarkEnd w:id="78"/>
      <w:bookmarkEnd w:id="79"/>
      <w:r w:rsidRPr="00564F02">
        <w:rPr>
          <w:b/>
        </w:rPr>
        <w:t xml:space="preserve"> результатов верификации требований к ПО</w:t>
      </w:r>
      <w:bookmarkEnd w:id="80"/>
    </w:p>
    <w:bookmarkEnd w:id="81"/>
    <w:bookmarkEnd w:id="82"/>
    <w:bookmarkEnd w:id="83"/>
    <w:bookmarkEnd w:id="84"/>
    <w:bookmarkEnd w:id="85"/>
    <w:bookmarkEnd w:id="86"/>
    <w:p w:rsidR="00A85E15" w:rsidRDefault="00A85E15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Все мероприятия, проводимые в ходе </w:t>
      </w:r>
      <w:r w:rsidRPr="000C5F47">
        <w:rPr>
          <w:lang w:eastAsia="ru-RU"/>
        </w:rPr>
        <w:t>верификации требований</w:t>
      </w:r>
      <w:r>
        <w:rPr>
          <w:lang w:eastAsia="ru-RU"/>
        </w:rPr>
        <w:t xml:space="preserve">, должны быть зафиксированы в </w:t>
      </w:r>
      <w:r w:rsidRPr="000C5F47">
        <w:rPr>
          <w:lang w:eastAsia="ru-RU"/>
        </w:rPr>
        <w:t>отчете по верификации требований</w:t>
      </w:r>
      <w:r>
        <w:rPr>
          <w:lang w:eastAsia="ru-RU"/>
        </w:rPr>
        <w:t>. Должен быть проведен анализ, что все требуемые мероприятия выполнены.</w:t>
      </w:r>
    </w:p>
    <w:p w:rsidR="00A85E15" w:rsidRDefault="00A85E15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0C5F47">
        <w:rPr>
          <w:lang w:eastAsia="ru-RU"/>
        </w:rPr>
        <w:t>Все обнаруженные в ходе верификации требований несоответствия должны быть зафиксированы в отчете по верификации требований.</w:t>
      </w:r>
    </w:p>
    <w:p w:rsidR="00A85E15" w:rsidRDefault="00A85E15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На каждое несоответствие необходимо сформировать Запрос на изменение в системе управления проектами </w:t>
      </w:r>
      <w:proofErr w:type="spellStart"/>
      <w:r>
        <w:rPr>
          <w:lang w:val="en-US" w:eastAsia="ru-RU"/>
        </w:rPr>
        <w:t>Redmine</w:t>
      </w:r>
      <w:proofErr w:type="spellEnd"/>
      <w:r>
        <w:rPr>
          <w:lang w:eastAsia="ru-RU"/>
        </w:rPr>
        <w:t>.</w:t>
      </w:r>
    </w:p>
    <w:p w:rsidR="00A85E15" w:rsidRDefault="00A85E15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Сформированный Запрос на изменение должен быть проанализирован и вынесено решение о корректирующих действиях по устранению данного несоответствия.</w:t>
      </w:r>
    </w:p>
    <w:p w:rsidR="00A85E15" w:rsidRDefault="00A85E15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После устранения </w:t>
      </w:r>
      <w:proofErr w:type="gramStart"/>
      <w:r>
        <w:rPr>
          <w:lang w:eastAsia="ru-RU"/>
        </w:rPr>
        <w:t>несоответствий</w:t>
      </w:r>
      <w:proofErr w:type="gramEnd"/>
      <w:r>
        <w:rPr>
          <w:lang w:eastAsia="ru-RU"/>
        </w:rPr>
        <w:t xml:space="preserve"> выявленных в ходе верификации требований к ПО необходимо провести повторную верификацию скорректированных требований. </w:t>
      </w:r>
    </w:p>
    <w:p w:rsidR="00A85E15" w:rsidRDefault="00A85E15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зафиксированы в отчете</w:t>
      </w:r>
      <w:r w:rsidRPr="00E54106">
        <w:rPr>
          <w:lang w:eastAsia="ru-RU"/>
        </w:rPr>
        <w:t xml:space="preserve"> </w:t>
      </w:r>
      <w:r w:rsidRPr="000C5F47">
        <w:rPr>
          <w:lang w:eastAsia="ru-RU"/>
        </w:rPr>
        <w:t>по верификации требований</w:t>
      </w:r>
      <w:r>
        <w:rPr>
          <w:lang w:eastAsia="ru-RU"/>
        </w:rPr>
        <w:t xml:space="preserve">. </w:t>
      </w:r>
    </w:p>
    <w:p w:rsidR="00A85E15" w:rsidRDefault="00A85E15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Результаты повторной верификации должны быть проанализированы, в случае </w:t>
      </w:r>
      <w:proofErr w:type="gramStart"/>
      <w:r>
        <w:rPr>
          <w:lang w:eastAsia="ru-RU"/>
        </w:rPr>
        <w:t>отсутствия  несоответствий</w:t>
      </w:r>
      <w:proofErr w:type="gramEnd"/>
      <w:r>
        <w:rPr>
          <w:lang w:eastAsia="ru-RU"/>
        </w:rPr>
        <w:t xml:space="preserve"> принимается решение о переходе к следующему этапу разработки ПО.</w:t>
      </w:r>
    </w:p>
    <w:p w:rsidR="00245F0E" w:rsidRDefault="00245F0E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  <w:bCs/>
        </w:rPr>
      </w:pPr>
      <w:r>
        <w:rPr>
          <w:b/>
        </w:rPr>
        <w:br w:type="page"/>
      </w:r>
    </w:p>
    <w:p w:rsidR="004F2836" w:rsidRPr="00564F02" w:rsidRDefault="004F2836" w:rsidP="00245F0E">
      <w:pPr>
        <w:pStyle w:val="20"/>
        <w:ind w:firstLine="851"/>
        <w:rPr>
          <w:b/>
        </w:rPr>
      </w:pPr>
      <w:bookmarkStart w:id="87" w:name="_Toc88823471"/>
      <w:r w:rsidRPr="00564F02">
        <w:rPr>
          <w:b/>
        </w:rPr>
        <w:lastRenderedPageBreak/>
        <w:t>Анализ результатов верификации требований к ПО</w:t>
      </w:r>
      <w:bookmarkEnd w:id="87"/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Все мероприятия, проводимые в ходе </w:t>
      </w:r>
      <w:r w:rsidRPr="000C5F47">
        <w:rPr>
          <w:lang w:eastAsia="ru-RU"/>
        </w:rPr>
        <w:t xml:space="preserve">верификации </w:t>
      </w:r>
      <w:r>
        <w:rPr>
          <w:lang w:eastAsia="ru-RU"/>
        </w:rPr>
        <w:t xml:space="preserve">проекта ПО, должны быть зафиксированы в </w:t>
      </w:r>
      <w:r w:rsidRPr="000C5F47">
        <w:rPr>
          <w:lang w:eastAsia="ru-RU"/>
        </w:rPr>
        <w:t xml:space="preserve">отчете по верификации </w:t>
      </w:r>
      <w:r>
        <w:rPr>
          <w:lang w:eastAsia="ru-RU"/>
        </w:rPr>
        <w:t>проекта ПО. Должен быть проведен анализ, что все требуемые мероприятия выполнены.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0C5F47">
        <w:rPr>
          <w:lang w:eastAsia="ru-RU"/>
        </w:rPr>
        <w:t xml:space="preserve">Все обнаруженные в ходе верификации </w:t>
      </w:r>
      <w:r>
        <w:rPr>
          <w:lang w:eastAsia="ru-RU"/>
        </w:rPr>
        <w:t>проекта ПО</w:t>
      </w:r>
      <w:r w:rsidRPr="000C5F47">
        <w:rPr>
          <w:lang w:eastAsia="ru-RU"/>
        </w:rPr>
        <w:t xml:space="preserve"> несоответствия должны быть зафиксированы в отчете по верификации </w:t>
      </w:r>
      <w:r>
        <w:rPr>
          <w:lang w:eastAsia="ru-RU"/>
        </w:rPr>
        <w:t>проекта ПО</w:t>
      </w:r>
      <w:r w:rsidRPr="000C5F47">
        <w:rPr>
          <w:lang w:eastAsia="ru-RU"/>
        </w:rPr>
        <w:t>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На каждое несоответствие необходимо сформировать Запрос на изменение в системе </w:t>
      </w:r>
      <w:proofErr w:type="spellStart"/>
      <w:r>
        <w:rPr>
          <w:lang w:val="en-US" w:eastAsia="ru-RU"/>
        </w:rPr>
        <w:t>Redmine</w:t>
      </w:r>
      <w:proofErr w:type="spellEnd"/>
      <w:r>
        <w:rPr>
          <w:lang w:eastAsia="ru-RU"/>
        </w:rPr>
        <w:t>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Сформированный Запрос на изменение должен быть проанализирован и вынесено решение о корректирующих действиях по устранению данного несоответствия.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 случае если корректирующие действия затрагивают только проект ПО, после устранения </w:t>
      </w:r>
      <w:proofErr w:type="gramStart"/>
      <w:r>
        <w:rPr>
          <w:lang w:eastAsia="ru-RU"/>
        </w:rPr>
        <w:t>несоответствий</w:t>
      </w:r>
      <w:proofErr w:type="gramEnd"/>
      <w:r>
        <w:rPr>
          <w:lang w:eastAsia="ru-RU"/>
        </w:rPr>
        <w:t xml:space="preserve"> выявленных в ходе верификации проекта ПО необходимо провести повторную верификацию скорректированных требований проекта ПО. 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 случае если корректирующие действия затрагивают и требования ТЗ и требования проекта ПО, после устранения </w:t>
      </w:r>
      <w:proofErr w:type="gramStart"/>
      <w:r>
        <w:rPr>
          <w:lang w:eastAsia="ru-RU"/>
        </w:rPr>
        <w:t>несоответствий</w:t>
      </w:r>
      <w:proofErr w:type="gramEnd"/>
      <w:r>
        <w:rPr>
          <w:lang w:eastAsia="ru-RU"/>
        </w:rPr>
        <w:t xml:space="preserve"> выявленных в ходе верификации проекта ПО необходимо провести повторную верификацию скорректированных требований ТЗ и проекта ПО. 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зафиксированы в отчете</w:t>
      </w:r>
      <w:r w:rsidRPr="00E54106">
        <w:rPr>
          <w:lang w:eastAsia="ru-RU"/>
        </w:rPr>
        <w:t xml:space="preserve"> </w:t>
      </w:r>
      <w:r w:rsidRPr="000C5F47">
        <w:rPr>
          <w:lang w:eastAsia="ru-RU"/>
        </w:rPr>
        <w:t xml:space="preserve">по верификации </w:t>
      </w:r>
      <w:r>
        <w:rPr>
          <w:lang w:eastAsia="ru-RU"/>
        </w:rPr>
        <w:t xml:space="preserve">проекта ПО. 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lastRenderedPageBreak/>
        <w:t xml:space="preserve">Результаты повторной верификации должны быть проанализированы, в случае </w:t>
      </w:r>
      <w:proofErr w:type="gramStart"/>
      <w:r>
        <w:rPr>
          <w:lang w:eastAsia="ru-RU"/>
        </w:rPr>
        <w:t>отсутствия  несоответствий</w:t>
      </w:r>
      <w:proofErr w:type="gramEnd"/>
      <w:r>
        <w:rPr>
          <w:lang w:eastAsia="ru-RU"/>
        </w:rPr>
        <w:t xml:space="preserve"> принимается решение о переходе к следующему этапу разработки ПО.</w:t>
      </w:r>
    </w:p>
    <w:p w:rsidR="004F2836" w:rsidRPr="00564F02" w:rsidRDefault="004F2836" w:rsidP="00245F0E">
      <w:pPr>
        <w:pStyle w:val="20"/>
        <w:ind w:firstLine="851"/>
        <w:rPr>
          <w:b/>
        </w:rPr>
      </w:pPr>
      <w:bookmarkStart w:id="88" w:name="_Toc88823472"/>
      <w:r w:rsidRPr="00564F02">
        <w:rPr>
          <w:b/>
        </w:rPr>
        <w:t>Анализ результатов верификации исходных кодов</w:t>
      </w:r>
      <w:bookmarkEnd w:id="88"/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Все мероприятия, проводимые в ходе </w:t>
      </w:r>
      <w:r w:rsidRPr="000C5F47">
        <w:rPr>
          <w:lang w:eastAsia="ru-RU"/>
        </w:rPr>
        <w:t xml:space="preserve">верификации </w:t>
      </w:r>
      <w:r>
        <w:rPr>
          <w:lang w:eastAsia="ru-RU"/>
        </w:rPr>
        <w:t xml:space="preserve">исходных кодов ПО, должны быть зафиксированы в </w:t>
      </w:r>
      <w:r w:rsidRPr="000C5F47">
        <w:rPr>
          <w:lang w:eastAsia="ru-RU"/>
        </w:rPr>
        <w:t xml:space="preserve">отчете по верификации </w:t>
      </w:r>
      <w:r>
        <w:rPr>
          <w:lang w:eastAsia="ru-RU"/>
        </w:rPr>
        <w:t>исходных кодов. Должен быть проведен анализ, что все требуемые мероприятия выполнены.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0C5F47">
        <w:rPr>
          <w:lang w:eastAsia="ru-RU"/>
        </w:rPr>
        <w:t xml:space="preserve">Все обнаруженные в ходе верификации </w:t>
      </w:r>
      <w:r>
        <w:rPr>
          <w:lang w:eastAsia="ru-RU"/>
        </w:rPr>
        <w:t xml:space="preserve">исходных кодов ошибки и </w:t>
      </w:r>
      <w:r w:rsidRPr="000C5F47">
        <w:rPr>
          <w:lang w:eastAsia="ru-RU"/>
        </w:rPr>
        <w:t>несоответствия должны быть зафиксированы в отчете по верификации</w:t>
      </w:r>
      <w:r>
        <w:rPr>
          <w:lang w:eastAsia="ru-RU"/>
        </w:rPr>
        <w:t>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На все </w:t>
      </w:r>
      <w:r w:rsidRPr="000C5F47">
        <w:rPr>
          <w:lang w:eastAsia="ru-RU"/>
        </w:rPr>
        <w:t xml:space="preserve">обнаруженные </w:t>
      </w:r>
      <w:r>
        <w:rPr>
          <w:lang w:eastAsia="ru-RU"/>
        </w:rPr>
        <w:t xml:space="preserve">ошибки и несоответствия необходимо сформировать Запрос на изменение в системе </w:t>
      </w:r>
      <w:proofErr w:type="spellStart"/>
      <w:r>
        <w:rPr>
          <w:lang w:val="en-US" w:eastAsia="ru-RU"/>
        </w:rPr>
        <w:t>Redmine</w:t>
      </w:r>
      <w:proofErr w:type="spellEnd"/>
      <w:r>
        <w:rPr>
          <w:lang w:eastAsia="ru-RU"/>
        </w:rPr>
        <w:t>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Сформированный Запрос на изменение должен быть проанализирован и вынесено решение о корректирующих действиях по устранению данной ошибки или несоответствия.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 случае если корректирующие действия затрагивают только исходный код, необходимо провести повторную верификацию измененного исходного кода. 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В случае если корректирующие действия затрагивают исходный код и требования проекта ПО, необходимо провести повторную верификацию измененного исходного кода и скорректированных требований проекта ПО.</w:t>
      </w:r>
    </w:p>
    <w:p w:rsidR="00245F0E" w:rsidRDefault="00245F0E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lastRenderedPageBreak/>
        <w:t xml:space="preserve">В случае если корректирующие действия затрагивают требования ТЗ, требования проекта ПО и исходный код, необходимо провести повторную верификацию скорректированных требований ТЗ и проекта ПО </w:t>
      </w:r>
      <w:proofErr w:type="gramStart"/>
      <w:r>
        <w:rPr>
          <w:lang w:eastAsia="ru-RU"/>
        </w:rPr>
        <w:t>и  измененного</w:t>
      </w:r>
      <w:proofErr w:type="gramEnd"/>
      <w:r>
        <w:rPr>
          <w:lang w:eastAsia="ru-RU"/>
        </w:rPr>
        <w:t xml:space="preserve"> исходного кода.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зафиксированы в отчете</w:t>
      </w:r>
      <w:r w:rsidRPr="00E54106">
        <w:rPr>
          <w:lang w:eastAsia="ru-RU"/>
        </w:rPr>
        <w:t xml:space="preserve"> </w:t>
      </w:r>
      <w:r w:rsidRPr="000C5F47">
        <w:rPr>
          <w:lang w:eastAsia="ru-RU"/>
        </w:rPr>
        <w:t xml:space="preserve">по верификации </w:t>
      </w:r>
      <w:r>
        <w:rPr>
          <w:lang w:eastAsia="ru-RU"/>
        </w:rPr>
        <w:t xml:space="preserve">проекта ПО. 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Результаты повторной верификации должны быть проанализированы, в случае </w:t>
      </w:r>
      <w:proofErr w:type="gramStart"/>
      <w:r>
        <w:rPr>
          <w:lang w:eastAsia="ru-RU"/>
        </w:rPr>
        <w:t>отсутствия  несоответствий</w:t>
      </w:r>
      <w:proofErr w:type="gramEnd"/>
      <w:r>
        <w:rPr>
          <w:lang w:eastAsia="ru-RU"/>
        </w:rPr>
        <w:t xml:space="preserve"> принимается решение о переходе к следующему этапу разработки ПО.</w:t>
      </w:r>
    </w:p>
    <w:p w:rsidR="004F2836" w:rsidRPr="00564F02" w:rsidRDefault="004F2836" w:rsidP="00245F0E">
      <w:pPr>
        <w:pStyle w:val="20"/>
        <w:ind w:firstLine="851"/>
        <w:rPr>
          <w:b/>
        </w:rPr>
      </w:pPr>
      <w:bookmarkStart w:id="89" w:name="_Toc88823473"/>
      <w:r w:rsidRPr="00564F02">
        <w:rPr>
          <w:b/>
        </w:rPr>
        <w:t>Анализ результатов верификации на этапе функционального тестирования</w:t>
      </w:r>
      <w:bookmarkEnd w:id="89"/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Все мероприятия, проводимые в ходе </w:t>
      </w:r>
      <w:r w:rsidRPr="000C5F47">
        <w:rPr>
          <w:lang w:eastAsia="ru-RU"/>
        </w:rPr>
        <w:t xml:space="preserve">верификации </w:t>
      </w:r>
      <w:r>
        <w:rPr>
          <w:lang w:eastAsia="ru-RU"/>
        </w:rPr>
        <w:t xml:space="preserve">на этапе функционального тестирования, должны быть зафиксированы в </w:t>
      </w:r>
      <w:r w:rsidRPr="000C5F47">
        <w:rPr>
          <w:lang w:eastAsia="ru-RU"/>
        </w:rPr>
        <w:t>отчете по верификации</w:t>
      </w:r>
      <w:r>
        <w:rPr>
          <w:lang w:eastAsia="ru-RU"/>
        </w:rPr>
        <w:t>. Должен быть проведен анализ, что все требуемые мероприятия выполнены.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color w:val="000000"/>
          <w:shd w:val="clear" w:color="auto" w:fill="FFFFFF"/>
        </w:rPr>
      </w:pPr>
      <w:r>
        <w:rPr>
          <w:lang w:eastAsia="ru-RU"/>
        </w:rPr>
        <w:t>Функциональное</w:t>
      </w:r>
      <w:r w:rsidRPr="00955518">
        <w:rPr>
          <w:lang w:eastAsia="ru-RU"/>
        </w:rPr>
        <w:t xml:space="preserve"> тестирование </w:t>
      </w:r>
      <w:r w:rsidRPr="00955518">
        <w:rPr>
          <w:color w:val="000000"/>
          <w:shd w:val="clear" w:color="auto" w:fill="FFFFFF"/>
        </w:rPr>
        <w:t xml:space="preserve">должно быть выполнено в соответствии с заранее определенными тестовыми </w:t>
      </w:r>
      <w:r>
        <w:rPr>
          <w:color w:val="000000"/>
          <w:shd w:val="clear" w:color="auto" w:fill="FFFFFF"/>
        </w:rPr>
        <w:t>наборами</w:t>
      </w:r>
      <w:r w:rsidRPr="00955518">
        <w:rPr>
          <w:color w:val="000000"/>
          <w:shd w:val="clear" w:color="auto" w:fill="FFFFFF"/>
        </w:rPr>
        <w:t xml:space="preserve"> и тестовыми процедурами.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Результаты </w:t>
      </w:r>
      <w:r>
        <w:rPr>
          <w:lang w:eastAsia="ru-RU"/>
        </w:rPr>
        <w:t>функционального</w:t>
      </w:r>
      <w:r>
        <w:rPr>
          <w:color w:val="000000"/>
          <w:shd w:val="clear" w:color="auto" w:fill="FFFFFF"/>
        </w:rPr>
        <w:t xml:space="preserve"> тестирования должны быть зафиксированы в протоколах тестирования.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Протоколы тестирования должны быть проанализированы на предмет:</w:t>
      </w:r>
    </w:p>
    <w:p w:rsidR="004F2836" w:rsidRPr="006E4962" w:rsidRDefault="004F2836" w:rsidP="00245F0E">
      <w:pPr>
        <w:pStyle w:val="a2"/>
        <w:numPr>
          <w:ilvl w:val="0"/>
          <w:numId w:val="21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color w:val="000000"/>
          <w:shd w:val="clear" w:color="auto" w:fill="FFFFFF"/>
        </w:rPr>
      </w:pPr>
      <w:r w:rsidRPr="006E4962">
        <w:rPr>
          <w:color w:val="000000"/>
          <w:shd w:val="clear" w:color="auto" w:fill="FFFFFF"/>
        </w:rPr>
        <w:t>все тестовые процедуры выполнены;</w:t>
      </w:r>
    </w:p>
    <w:p w:rsidR="004F2836" w:rsidRPr="00307B6D" w:rsidRDefault="004F2836" w:rsidP="00245F0E">
      <w:pPr>
        <w:pStyle w:val="a2"/>
        <w:numPr>
          <w:ilvl w:val="0"/>
          <w:numId w:val="21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lang w:eastAsia="ru-RU"/>
        </w:rPr>
      </w:pPr>
      <w:r>
        <w:rPr>
          <w:color w:val="000000"/>
          <w:shd w:val="clear" w:color="auto" w:fill="FFFFFF"/>
        </w:rPr>
        <w:t>р</w:t>
      </w:r>
      <w:r w:rsidRPr="00307B6D">
        <w:rPr>
          <w:color w:val="000000"/>
          <w:shd w:val="clear" w:color="auto" w:fill="FFFFFF"/>
        </w:rPr>
        <w:t>езультаты всех тестов зафиксированы.</w:t>
      </w:r>
    </w:p>
    <w:p w:rsidR="004F2836" w:rsidRPr="0067118F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lastRenderedPageBreak/>
        <w:t xml:space="preserve">Должен быть проведен анализ тестового покрытия, в случае определения необходимости в дополнительном тестировании необходимо сформировать Запрос на изменение в системе </w:t>
      </w:r>
      <w:proofErr w:type="spellStart"/>
      <w:r>
        <w:rPr>
          <w:lang w:val="en-US" w:eastAsia="ru-RU"/>
        </w:rPr>
        <w:t>Redmine</w:t>
      </w:r>
      <w:proofErr w:type="spellEnd"/>
      <w:r>
        <w:rPr>
          <w:lang w:eastAsia="ru-RU"/>
        </w:rPr>
        <w:t>. Данный запрос должен быть проанализирован и вынесено решение о создании дополнительных тестовых процедур и/или тестовых наборов и проведении дополнительного тестирования. По результатам дополнительного тестирования оформляется протокол.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0C5F47">
        <w:rPr>
          <w:lang w:eastAsia="ru-RU"/>
        </w:rPr>
        <w:t xml:space="preserve">Все обнаруженные в ходе верификации </w:t>
      </w:r>
      <w:r>
        <w:rPr>
          <w:lang w:eastAsia="ru-RU"/>
        </w:rPr>
        <w:t xml:space="preserve">на этапе функционального тестирования ошибки и </w:t>
      </w:r>
      <w:r w:rsidRPr="000C5F47">
        <w:rPr>
          <w:lang w:eastAsia="ru-RU"/>
        </w:rPr>
        <w:t>несоответствия должны быть зафиксированы в отчете по верификации</w:t>
      </w:r>
      <w:r>
        <w:rPr>
          <w:lang w:eastAsia="ru-RU"/>
        </w:rPr>
        <w:t>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На все </w:t>
      </w:r>
      <w:r w:rsidRPr="000C5F47">
        <w:rPr>
          <w:lang w:eastAsia="ru-RU"/>
        </w:rPr>
        <w:t xml:space="preserve">обнаруженные </w:t>
      </w:r>
      <w:r>
        <w:rPr>
          <w:lang w:eastAsia="ru-RU"/>
        </w:rPr>
        <w:t xml:space="preserve">ошибки и несоответствия необходимо сформировать Запрос на изменение в системе </w:t>
      </w:r>
      <w:proofErr w:type="spellStart"/>
      <w:r>
        <w:rPr>
          <w:lang w:val="en-US" w:eastAsia="ru-RU"/>
        </w:rPr>
        <w:t>Redmine</w:t>
      </w:r>
      <w:proofErr w:type="spellEnd"/>
      <w:r>
        <w:rPr>
          <w:lang w:eastAsia="ru-RU"/>
        </w:rPr>
        <w:t>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Сформированный Запрос на изменение должен быть проанализирован и вынесено решение о корректирующих действиях по устранению данной ошибки или несоответствия.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 случае если корректирующие действия затрагивают исходный код, требования проекта ПО или требования ТЗ необходимо провести повторную верификацию измененного исходного кода, проекта ПО и требований ТЗ. 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зафиксированы в отчете</w:t>
      </w:r>
      <w:r w:rsidRPr="00E54106">
        <w:rPr>
          <w:lang w:eastAsia="ru-RU"/>
        </w:rPr>
        <w:t xml:space="preserve"> </w:t>
      </w:r>
      <w:r w:rsidRPr="000C5F47">
        <w:rPr>
          <w:lang w:eastAsia="ru-RU"/>
        </w:rPr>
        <w:t xml:space="preserve">по верификации </w:t>
      </w:r>
      <w:r>
        <w:rPr>
          <w:lang w:eastAsia="ru-RU"/>
        </w:rPr>
        <w:t xml:space="preserve">на этапе функционального тестирования. </w:t>
      </w:r>
    </w:p>
    <w:p w:rsidR="004F2836" w:rsidRDefault="004F2836" w:rsidP="00245F0E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Результаты повторной верификации должны быть проанализированы, в случае </w:t>
      </w:r>
      <w:proofErr w:type="gramStart"/>
      <w:r>
        <w:rPr>
          <w:lang w:eastAsia="ru-RU"/>
        </w:rPr>
        <w:t>отсутствия  несоответствий</w:t>
      </w:r>
      <w:proofErr w:type="gramEnd"/>
      <w:r>
        <w:rPr>
          <w:lang w:eastAsia="ru-RU"/>
        </w:rPr>
        <w:t xml:space="preserve"> принимается решение о переходе к следующему этапу разработки ПО.</w:t>
      </w:r>
    </w:p>
    <w:p w:rsidR="004F2836" w:rsidRPr="00081162" w:rsidRDefault="004F2836" w:rsidP="00F93E4B"/>
    <w:p w:rsidR="005D36E5" w:rsidRPr="00081162" w:rsidRDefault="005D36E5" w:rsidP="00A62B1F">
      <w:r w:rsidRPr="00081162">
        <w:br w:type="page"/>
      </w:r>
    </w:p>
    <w:p w:rsidR="0061633A" w:rsidRPr="00631E12" w:rsidRDefault="00D94C2F" w:rsidP="00081162">
      <w:pPr>
        <w:pStyle w:val="afffff4"/>
        <w:rPr>
          <w:b/>
        </w:rPr>
      </w:pPr>
      <w:bookmarkStart w:id="90" w:name="_Toc74234288"/>
      <w:bookmarkStart w:id="91" w:name="_Toc88823474"/>
      <w:bookmarkEnd w:id="13"/>
      <w:bookmarkEnd w:id="14"/>
      <w:r w:rsidRPr="00631E12">
        <w:rPr>
          <w:b/>
        </w:rPr>
        <w:lastRenderedPageBreak/>
        <w:t>Перечень сокращений</w:t>
      </w:r>
      <w:bookmarkEnd w:id="90"/>
      <w:bookmarkEnd w:id="91"/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384"/>
        <w:gridCol w:w="425"/>
        <w:gridCol w:w="7938"/>
      </w:tblGrid>
      <w:tr w:rsidR="00431235" w:rsidRPr="00081162" w:rsidTr="00081162">
        <w:tc>
          <w:tcPr>
            <w:tcW w:w="1384" w:type="dxa"/>
          </w:tcPr>
          <w:p w:rsidR="00431235" w:rsidRPr="001634A7" w:rsidRDefault="00431235" w:rsidP="00431235">
            <w:pPr>
              <w:ind w:firstLine="0"/>
            </w:pPr>
            <w:r>
              <w:t>АСКУ</w:t>
            </w:r>
          </w:p>
        </w:tc>
        <w:tc>
          <w:tcPr>
            <w:tcW w:w="425" w:type="dxa"/>
          </w:tcPr>
          <w:p w:rsidR="00431235" w:rsidRPr="00081162" w:rsidRDefault="00431235" w:rsidP="005A76B8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31235" w:rsidRPr="001634A7" w:rsidRDefault="00431235" w:rsidP="00431235">
            <w:pPr>
              <w:ind w:firstLine="34"/>
            </w:pPr>
            <w:r>
              <w:t>автоматизированная система контроля и управления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Default="00F8670D" w:rsidP="00431235">
            <w:pPr>
              <w:ind w:firstLine="0"/>
            </w:pPr>
            <w:r>
              <w:t>АСУ ТП</w:t>
            </w:r>
          </w:p>
        </w:tc>
        <w:tc>
          <w:tcPr>
            <w:tcW w:w="425" w:type="dxa"/>
          </w:tcPr>
          <w:p w:rsidR="00F8670D" w:rsidRPr="00081162" w:rsidRDefault="00F8670D" w:rsidP="00024E1F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Pr="001634A7" w:rsidRDefault="00F8670D" w:rsidP="00024E1F">
            <w:pPr>
              <w:ind w:firstLine="34"/>
            </w:pPr>
            <w:r>
              <w:t>автоматизированная система управ</w:t>
            </w:r>
            <w:r w:rsidR="00631E12">
              <w:t>ления технологическим процессом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Default="00F8670D" w:rsidP="00431235">
            <w:pPr>
              <w:ind w:firstLine="0"/>
            </w:pPr>
            <w:r>
              <w:t>АЭС</w:t>
            </w:r>
          </w:p>
        </w:tc>
        <w:tc>
          <w:tcPr>
            <w:tcW w:w="425" w:type="dxa"/>
          </w:tcPr>
          <w:p w:rsidR="00F8670D" w:rsidRPr="00081162" w:rsidRDefault="00F8670D" w:rsidP="00024E1F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Default="00631E12" w:rsidP="00431235">
            <w:pPr>
              <w:ind w:firstLine="34"/>
            </w:pPr>
            <w:r>
              <w:t>атомная электростанция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Pr="001634A7" w:rsidRDefault="00F8670D" w:rsidP="00431235">
            <w:pPr>
              <w:ind w:firstLine="0"/>
            </w:pPr>
            <w:r>
              <w:t>БД</w:t>
            </w:r>
          </w:p>
        </w:tc>
        <w:tc>
          <w:tcPr>
            <w:tcW w:w="425" w:type="dxa"/>
          </w:tcPr>
          <w:p w:rsidR="00F8670D" w:rsidRPr="00081162" w:rsidRDefault="00F8670D" w:rsidP="00CE26A2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Pr="001634A7" w:rsidRDefault="00631E12" w:rsidP="00431235">
            <w:pPr>
              <w:ind w:firstLine="34"/>
            </w:pPr>
            <w:r>
              <w:t>база данных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Default="00F8670D" w:rsidP="00431235">
            <w:pPr>
              <w:ind w:firstLine="0"/>
            </w:pPr>
            <w:r>
              <w:t>ВУ</w:t>
            </w:r>
          </w:p>
        </w:tc>
        <w:tc>
          <w:tcPr>
            <w:tcW w:w="425" w:type="dxa"/>
          </w:tcPr>
          <w:p w:rsidR="00F8670D" w:rsidRPr="00081162" w:rsidRDefault="00F8670D" w:rsidP="00024E1F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Default="00F8670D" w:rsidP="00431235">
            <w:pPr>
              <w:ind w:firstLine="34"/>
            </w:pPr>
            <w:r>
              <w:t xml:space="preserve">верхний </w:t>
            </w:r>
            <w:r w:rsidR="00631E12">
              <w:t>уровень</w:t>
            </w:r>
          </w:p>
        </w:tc>
      </w:tr>
      <w:tr w:rsidR="00F8670D" w:rsidRPr="00081162" w:rsidTr="006228C4">
        <w:tc>
          <w:tcPr>
            <w:tcW w:w="1384" w:type="dxa"/>
          </w:tcPr>
          <w:p w:rsidR="00F8670D" w:rsidRPr="001634A7" w:rsidRDefault="00F8670D" w:rsidP="00431235">
            <w:pPr>
              <w:ind w:firstLine="0"/>
            </w:pPr>
            <w:r>
              <w:t>КРОСС</w:t>
            </w:r>
          </w:p>
        </w:tc>
        <w:tc>
          <w:tcPr>
            <w:tcW w:w="425" w:type="dxa"/>
          </w:tcPr>
          <w:p w:rsidR="00F8670D" w:rsidRPr="00081162" w:rsidRDefault="00F8670D" w:rsidP="005A76B8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Pr="001634A7" w:rsidRDefault="00F8670D" w:rsidP="00431235">
            <w:pPr>
              <w:ind w:firstLine="34"/>
            </w:pPr>
            <w:r>
              <w:t>комплекс распредел</w:t>
            </w:r>
            <w:r w:rsidR="00631E12">
              <w:t>енных средств сетевой обработки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Pr="00603B8E" w:rsidRDefault="00F8670D" w:rsidP="00431235">
            <w:pPr>
              <w:ind w:firstLine="0"/>
            </w:pPr>
            <w:r>
              <w:t>НД</w:t>
            </w:r>
          </w:p>
        </w:tc>
        <w:tc>
          <w:tcPr>
            <w:tcW w:w="425" w:type="dxa"/>
          </w:tcPr>
          <w:p w:rsidR="00F8670D" w:rsidRPr="00081162" w:rsidRDefault="00F8670D" w:rsidP="005A76B8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Pr="00603B8E" w:rsidRDefault="00631E12" w:rsidP="00431235">
            <w:pPr>
              <w:ind w:firstLine="34"/>
            </w:pPr>
            <w:r>
              <w:t>нормативная документация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Pr="001634A7" w:rsidRDefault="00F8670D" w:rsidP="00431235">
            <w:pPr>
              <w:ind w:firstLine="0"/>
            </w:pPr>
            <w:r>
              <w:t>ПО</w:t>
            </w:r>
          </w:p>
        </w:tc>
        <w:tc>
          <w:tcPr>
            <w:tcW w:w="425" w:type="dxa"/>
          </w:tcPr>
          <w:p w:rsidR="00F8670D" w:rsidRPr="00081162" w:rsidRDefault="00F8670D" w:rsidP="00CE26A2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Pr="001634A7" w:rsidRDefault="00631E12" w:rsidP="00431235">
            <w:pPr>
              <w:ind w:firstLine="34"/>
            </w:pPr>
            <w:r>
              <w:t>программное обеспечение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Pr="001634A7" w:rsidRDefault="00F8670D" w:rsidP="00431235">
            <w:pPr>
              <w:ind w:firstLine="0"/>
            </w:pPr>
            <w:r>
              <w:t>ПТК</w:t>
            </w:r>
          </w:p>
        </w:tc>
        <w:tc>
          <w:tcPr>
            <w:tcW w:w="425" w:type="dxa"/>
          </w:tcPr>
          <w:p w:rsidR="00F8670D" w:rsidRPr="00081162" w:rsidRDefault="00F8670D" w:rsidP="00CE26A2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Pr="001634A7" w:rsidRDefault="00631E12" w:rsidP="00431235">
            <w:pPr>
              <w:ind w:firstLine="34"/>
            </w:pPr>
            <w:r>
              <w:t>программно-технический комплекс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Pr="001634A7" w:rsidRDefault="00F8670D" w:rsidP="00431235">
            <w:pPr>
              <w:ind w:firstLine="0"/>
            </w:pPr>
            <w:r>
              <w:t>САПР</w:t>
            </w:r>
          </w:p>
        </w:tc>
        <w:tc>
          <w:tcPr>
            <w:tcW w:w="425" w:type="dxa"/>
          </w:tcPr>
          <w:p w:rsidR="00F8670D" w:rsidRPr="00081162" w:rsidRDefault="00F8670D" w:rsidP="00CE26A2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Pr="001634A7" w:rsidRDefault="00F8670D" w:rsidP="00431235">
            <w:pPr>
              <w:ind w:firstLine="34"/>
            </w:pPr>
            <w:r>
              <w:t>система авт</w:t>
            </w:r>
            <w:r w:rsidR="00631E12">
              <w:t>оматизированного проектирования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Default="00F8670D" w:rsidP="00431235">
            <w:pPr>
              <w:ind w:firstLine="0"/>
            </w:pPr>
            <w:r>
              <w:t>СПО</w:t>
            </w:r>
          </w:p>
        </w:tc>
        <w:tc>
          <w:tcPr>
            <w:tcW w:w="425" w:type="dxa"/>
          </w:tcPr>
          <w:p w:rsidR="00F8670D" w:rsidRPr="00081162" w:rsidRDefault="00F8670D" w:rsidP="00024E1F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Default="00F8670D" w:rsidP="00431235">
            <w:pPr>
              <w:ind w:firstLine="34"/>
            </w:pPr>
            <w:r>
              <w:t xml:space="preserve">сервер программного </w:t>
            </w:r>
            <w:r w:rsidR="00631E12">
              <w:t>обеспечения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Pr="001634A7" w:rsidRDefault="00F8670D" w:rsidP="00431235">
            <w:pPr>
              <w:ind w:firstLine="0"/>
            </w:pPr>
            <w:r>
              <w:t>СУБД</w:t>
            </w:r>
          </w:p>
        </w:tc>
        <w:tc>
          <w:tcPr>
            <w:tcW w:w="425" w:type="dxa"/>
          </w:tcPr>
          <w:p w:rsidR="00F8670D" w:rsidRPr="00081162" w:rsidRDefault="00F8670D" w:rsidP="00CE26A2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Pr="001634A7" w:rsidRDefault="00F8670D" w:rsidP="00431235">
            <w:pPr>
              <w:ind w:firstLine="34"/>
            </w:pPr>
            <w:r>
              <w:t>с</w:t>
            </w:r>
            <w:r w:rsidR="00631E12">
              <w:t>истема управления базами данных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Pr="001634A7" w:rsidRDefault="00F8670D" w:rsidP="00431235">
            <w:pPr>
              <w:ind w:firstLine="0"/>
            </w:pPr>
            <w:r>
              <w:t>ТЗ</w:t>
            </w:r>
          </w:p>
        </w:tc>
        <w:tc>
          <w:tcPr>
            <w:tcW w:w="425" w:type="dxa"/>
          </w:tcPr>
          <w:p w:rsidR="00F8670D" w:rsidRPr="00081162" w:rsidRDefault="00F8670D" w:rsidP="00CE26A2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Pr="001634A7" w:rsidRDefault="00631E12" w:rsidP="00431235">
            <w:pPr>
              <w:ind w:firstLine="34"/>
            </w:pPr>
            <w:r>
              <w:t>техническое задание</w:t>
            </w:r>
          </w:p>
        </w:tc>
      </w:tr>
      <w:tr w:rsidR="00F8670D" w:rsidRPr="00081162" w:rsidTr="00081162">
        <w:tc>
          <w:tcPr>
            <w:tcW w:w="1384" w:type="dxa"/>
          </w:tcPr>
          <w:p w:rsidR="00F8670D" w:rsidRDefault="00F8670D" w:rsidP="00431235">
            <w:pPr>
              <w:ind w:firstLine="0"/>
            </w:pPr>
            <w:r>
              <w:t>ТС</w:t>
            </w:r>
          </w:p>
        </w:tc>
        <w:tc>
          <w:tcPr>
            <w:tcW w:w="425" w:type="dxa"/>
          </w:tcPr>
          <w:p w:rsidR="00F8670D" w:rsidRPr="00081162" w:rsidRDefault="00F8670D" w:rsidP="00CE26A2">
            <w:pPr>
              <w:pStyle w:val="afffff2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8670D" w:rsidRDefault="00631E12" w:rsidP="00431235">
            <w:pPr>
              <w:ind w:firstLine="34"/>
            </w:pPr>
            <w:r>
              <w:t>технические средства</w:t>
            </w:r>
          </w:p>
        </w:tc>
      </w:tr>
    </w:tbl>
    <w:p w:rsidR="00081162" w:rsidRPr="00081162" w:rsidRDefault="00081162" w:rsidP="00081162">
      <w:bookmarkStart w:id="92" w:name="_Toc74234289"/>
    </w:p>
    <w:p w:rsidR="0083230D" w:rsidRPr="00081162" w:rsidRDefault="0083230D" w:rsidP="00081162">
      <w:pPr>
        <w:rPr>
          <w:caps/>
          <w:lang w:eastAsia="ru-RU"/>
        </w:rPr>
      </w:pPr>
      <w:r w:rsidRPr="00081162">
        <w:br w:type="page"/>
      </w:r>
    </w:p>
    <w:p w:rsidR="0061633A" w:rsidRPr="00B378DF" w:rsidRDefault="00B378DF" w:rsidP="00081162">
      <w:pPr>
        <w:pStyle w:val="afffff4"/>
        <w:rPr>
          <w:b/>
        </w:rPr>
      </w:pPr>
      <w:bookmarkStart w:id="93" w:name="_Toc88823475"/>
      <w:r w:rsidRPr="00B378DF">
        <w:rPr>
          <w:b/>
        </w:rPr>
        <w:lastRenderedPageBreak/>
        <w:t xml:space="preserve">Перечень </w:t>
      </w:r>
      <w:bookmarkEnd w:id="92"/>
      <w:r w:rsidRPr="00B378DF">
        <w:rPr>
          <w:b/>
        </w:rPr>
        <w:t>ссылочных документов</w:t>
      </w:r>
      <w:bookmarkEnd w:id="93"/>
    </w:p>
    <w:p w:rsidR="00E61919" w:rsidRPr="00081162" w:rsidRDefault="00F01CCB" w:rsidP="00A4491E">
      <w:pPr>
        <w:spacing w:line="480" w:lineRule="auto"/>
      </w:pPr>
      <w:r w:rsidRPr="00081162">
        <w:t>1</w:t>
      </w:r>
      <w:r w:rsidR="00E61919" w:rsidRPr="00081162">
        <w:t>.</w:t>
      </w:r>
      <w:r w:rsidR="00F309BD" w:rsidRPr="00081162">
        <w:t> ГОСТ</w:t>
      </w:r>
      <w:r w:rsidR="00081162" w:rsidRPr="00081162">
        <w:t> </w:t>
      </w:r>
      <w:r w:rsidR="006E17F0">
        <w:t>Р МЭК 61513</w:t>
      </w:r>
      <w:r w:rsidR="00F309BD" w:rsidRPr="00081162">
        <w:t>-</w:t>
      </w:r>
      <w:r w:rsidR="006E17F0">
        <w:t>2020</w:t>
      </w:r>
      <w:r w:rsidR="00F309BD" w:rsidRPr="00081162">
        <w:t xml:space="preserve"> </w:t>
      </w:r>
      <w:r w:rsidR="00E80137" w:rsidRPr="00081162">
        <w:t>«</w:t>
      </w:r>
      <w:r w:rsidR="000A7161">
        <w:t xml:space="preserve">Атомные станции. </w:t>
      </w:r>
      <w:r w:rsidR="00F309BD" w:rsidRPr="00081162">
        <w:t xml:space="preserve">Системы </w:t>
      </w:r>
      <w:r w:rsidR="006E17F0">
        <w:t>контроля и управления, важные для безопасности атомной станции</w:t>
      </w:r>
      <w:r w:rsidR="00F309BD" w:rsidRPr="00081162">
        <w:t xml:space="preserve">. </w:t>
      </w:r>
      <w:r w:rsidR="006E17F0">
        <w:t>Общие требования</w:t>
      </w:r>
      <w:r w:rsidR="00E80137" w:rsidRPr="00081162">
        <w:t>»</w:t>
      </w:r>
    </w:p>
    <w:p w:rsidR="00E61919" w:rsidRPr="00081162" w:rsidRDefault="00F01CCB" w:rsidP="00A4491E">
      <w:pPr>
        <w:spacing w:line="480" w:lineRule="auto"/>
      </w:pPr>
      <w:r w:rsidRPr="00081162">
        <w:t>2</w:t>
      </w:r>
      <w:r w:rsidR="00E61919" w:rsidRPr="00081162">
        <w:t>.</w:t>
      </w:r>
      <w:r w:rsidR="00F309BD" w:rsidRPr="00081162">
        <w:t> </w:t>
      </w:r>
      <w:r w:rsidR="00B704AD" w:rsidRPr="00081162">
        <w:t>ГОСТ </w:t>
      </w:r>
      <w:r w:rsidR="00B704AD">
        <w:t>Р МЭК 62138</w:t>
      </w:r>
      <w:r w:rsidR="00B704AD" w:rsidRPr="00081162">
        <w:t>-</w:t>
      </w:r>
      <w:proofErr w:type="gramStart"/>
      <w:r w:rsidR="00B704AD">
        <w:t>2010</w:t>
      </w:r>
      <w:r w:rsidR="00B704AD" w:rsidRPr="00081162">
        <w:t xml:space="preserve"> </w:t>
      </w:r>
      <w:r w:rsidR="00F309BD" w:rsidRPr="00081162">
        <w:t xml:space="preserve"> </w:t>
      </w:r>
      <w:r w:rsidR="00E80137" w:rsidRPr="00081162">
        <w:t>«</w:t>
      </w:r>
      <w:proofErr w:type="gramEnd"/>
      <w:r w:rsidR="00B704AD">
        <w:t>Атомные электростанции</w:t>
      </w:r>
      <w:r w:rsidR="00F309BD" w:rsidRPr="00081162">
        <w:t xml:space="preserve">. </w:t>
      </w:r>
      <w:r w:rsidR="00B704AD" w:rsidRPr="00081162">
        <w:t xml:space="preserve">Системы </w:t>
      </w:r>
      <w:r w:rsidR="00B704AD">
        <w:t>контроля и управления, важные для безопасности. Программное обеспечение компьютерных систем, выполняющих функции категории В и С</w:t>
      </w:r>
      <w:r w:rsidR="00E80137" w:rsidRPr="00081162">
        <w:t>»</w:t>
      </w:r>
    </w:p>
    <w:p w:rsidR="004515CB" w:rsidRPr="00081162" w:rsidRDefault="00F01CCB" w:rsidP="00A4491E">
      <w:pPr>
        <w:spacing w:line="480" w:lineRule="auto"/>
      </w:pPr>
      <w:r w:rsidRPr="00081162">
        <w:t>3.</w:t>
      </w:r>
      <w:r w:rsidR="00081162" w:rsidRPr="00081162">
        <w:t> </w:t>
      </w:r>
      <w:r w:rsidR="006E17F0" w:rsidRPr="008508AE">
        <w:t>ГОСТ Р ИСО/МЭК 12207</w:t>
      </w:r>
      <w:r w:rsidR="006E17F0">
        <w:t xml:space="preserve">-2010 </w:t>
      </w:r>
      <w:r w:rsidR="004515CB" w:rsidRPr="00081162">
        <w:t>«</w:t>
      </w:r>
      <w:r w:rsidR="006E17F0">
        <w:t>Информационная технология</w:t>
      </w:r>
      <w:r w:rsidR="004515CB" w:rsidRPr="00081162">
        <w:t>.</w:t>
      </w:r>
      <w:r w:rsidRPr="00081162">
        <w:t xml:space="preserve"> </w:t>
      </w:r>
      <w:r w:rsidR="006E17F0">
        <w:t>Системная и программная инженерия</w:t>
      </w:r>
      <w:r w:rsidR="004515CB" w:rsidRPr="00081162">
        <w:t xml:space="preserve">. </w:t>
      </w:r>
      <w:r w:rsidR="006E17F0">
        <w:t>Процессы жизненного цикла программных средств</w:t>
      </w:r>
      <w:r w:rsidR="004515CB" w:rsidRPr="00081162">
        <w:t>»</w:t>
      </w:r>
    </w:p>
    <w:p w:rsidR="00FE58F5" w:rsidRDefault="00FE58F5" w:rsidP="00081162"/>
    <w:p w:rsidR="00B378DF" w:rsidRDefault="00B378DF">
      <w:pPr>
        <w:tabs>
          <w:tab w:val="clear" w:pos="0"/>
        </w:tabs>
        <w:spacing w:line="240" w:lineRule="auto"/>
        <w:ind w:firstLine="0"/>
        <w:jc w:val="left"/>
      </w:pPr>
      <w:r>
        <w:br w:type="page"/>
      </w:r>
    </w:p>
    <w:tbl>
      <w:tblPr>
        <w:tblpPr w:leftFromText="180" w:rightFromText="180" w:vertAnchor="text" w:tblpY="1"/>
        <w:tblOverlap w:val="never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992"/>
        <w:gridCol w:w="1134"/>
        <w:gridCol w:w="1134"/>
        <w:gridCol w:w="1134"/>
        <w:gridCol w:w="1417"/>
        <w:gridCol w:w="851"/>
        <w:gridCol w:w="557"/>
      </w:tblGrid>
      <w:tr w:rsidR="00B378DF" w:rsidRPr="00D3648C" w:rsidTr="00FB12D5">
        <w:trPr>
          <w:cantSplit/>
          <w:trHeight w:val="420"/>
        </w:trPr>
        <w:tc>
          <w:tcPr>
            <w:tcW w:w="9771" w:type="dxa"/>
            <w:gridSpan w:val="10"/>
            <w:vAlign w:val="center"/>
          </w:tcPr>
          <w:p w:rsidR="00B378DF" w:rsidRPr="00D3648C" w:rsidRDefault="00B378DF" w:rsidP="00FB12D5">
            <w:pPr>
              <w:jc w:val="center"/>
            </w:pPr>
            <w:r w:rsidRPr="003965EA">
              <w:lastRenderedPageBreak/>
              <w:t>Лист регистрации изменений</w:t>
            </w:r>
          </w:p>
        </w:tc>
      </w:tr>
      <w:tr w:rsidR="00B378DF" w:rsidRPr="00D3648C" w:rsidTr="00FB12D5">
        <w:trPr>
          <w:cantSplit/>
          <w:trHeight w:val="477"/>
        </w:trPr>
        <w:tc>
          <w:tcPr>
            <w:tcW w:w="567" w:type="dxa"/>
            <w:vMerge w:val="restart"/>
          </w:tcPr>
          <w:p w:rsidR="00B378DF" w:rsidRPr="00F242C2" w:rsidRDefault="00B378DF" w:rsidP="00FB12D5">
            <w:pPr>
              <w:ind w:right="-10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242C2">
              <w:rPr>
                <w:sz w:val="18"/>
                <w:szCs w:val="18"/>
              </w:rPr>
              <w:t>зм.</w:t>
            </w:r>
          </w:p>
        </w:tc>
        <w:tc>
          <w:tcPr>
            <w:tcW w:w="4111" w:type="dxa"/>
            <w:gridSpan w:val="4"/>
          </w:tcPr>
          <w:p w:rsidR="00B378DF" w:rsidRPr="00F242C2" w:rsidRDefault="00B378DF" w:rsidP="00FB12D5">
            <w:pPr>
              <w:ind w:firstLine="0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Номера листов (страниц)</w:t>
            </w:r>
          </w:p>
        </w:tc>
        <w:tc>
          <w:tcPr>
            <w:tcW w:w="1134" w:type="dxa"/>
            <w:vMerge w:val="restart"/>
          </w:tcPr>
          <w:p w:rsidR="00B378DF" w:rsidRPr="00F242C2" w:rsidRDefault="00B378DF" w:rsidP="00FB12D5">
            <w:pPr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Всего листов (страниц)</w:t>
            </w:r>
          </w:p>
          <w:p w:rsidR="00B378DF" w:rsidRPr="00F242C2" w:rsidRDefault="00B378DF" w:rsidP="00FB12D5">
            <w:pPr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в</w:t>
            </w:r>
          </w:p>
          <w:p w:rsidR="00B378DF" w:rsidRPr="00F242C2" w:rsidRDefault="00B378DF" w:rsidP="00FB12D5">
            <w:pPr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документе</w:t>
            </w:r>
          </w:p>
        </w:tc>
        <w:tc>
          <w:tcPr>
            <w:tcW w:w="1134" w:type="dxa"/>
            <w:vMerge w:val="restart"/>
          </w:tcPr>
          <w:p w:rsidR="00B378DF" w:rsidRPr="00F242C2" w:rsidRDefault="00B378DF" w:rsidP="00FB12D5">
            <w:pPr>
              <w:ind w:firstLine="0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Номер</w:t>
            </w:r>
          </w:p>
          <w:p w:rsidR="00B378DF" w:rsidRPr="00F242C2" w:rsidRDefault="00B378DF" w:rsidP="00FB12D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242C2">
              <w:rPr>
                <w:sz w:val="18"/>
                <w:szCs w:val="18"/>
              </w:rPr>
              <w:t>оку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1417" w:type="dxa"/>
            <w:vMerge w:val="restart"/>
          </w:tcPr>
          <w:p w:rsidR="00B378DF" w:rsidRPr="00F242C2" w:rsidRDefault="00B378DF" w:rsidP="00FB12D5">
            <w:pPr>
              <w:ind w:firstLine="0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 xml:space="preserve">Входящий номер </w:t>
            </w:r>
            <w:proofErr w:type="spellStart"/>
            <w:proofErr w:type="gramStart"/>
            <w:r w:rsidRPr="00F242C2">
              <w:rPr>
                <w:sz w:val="18"/>
                <w:szCs w:val="18"/>
              </w:rPr>
              <w:t>сопрово-дительного</w:t>
            </w:r>
            <w:proofErr w:type="spellEnd"/>
            <w:proofErr w:type="gramEnd"/>
            <w:r w:rsidRPr="00F242C2">
              <w:rPr>
                <w:sz w:val="18"/>
                <w:szCs w:val="18"/>
              </w:rPr>
              <w:t xml:space="preserve"> документа и дата</w:t>
            </w:r>
          </w:p>
        </w:tc>
        <w:tc>
          <w:tcPr>
            <w:tcW w:w="851" w:type="dxa"/>
            <w:vMerge w:val="restart"/>
          </w:tcPr>
          <w:p w:rsidR="00B378DF" w:rsidRPr="00F242C2" w:rsidRDefault="00B378DF" w:rsidP="00FB12D5">
            <w:pPr>
              <w:ind w:right="-108" w:hanging="107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Подпись</w:t>
            </w:r>
          </w:p>
        </w:tc>
        <w:tc>
          <w:tcPr>
            <w:tcW w:w="557" w:type="dxa"/>
            <w:vMerge w:val="restart"/>
          </w:tcPr>
          <w:p w:rsidR="00B378DF" w:rsidRPr="00F242C2" w:rsidRDefault="00B378DF" w:rsidP="00FB12D5">
            <w:pPr>
              <w:ind w:hanging="108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Дата</w:t>
            </w:r>
          </w:p>
        </w:tc>
      </w:tr>
      <w:tr w:rsidR="00B378DF" w:rsidRPr="0018183E" w:rsidTr="00FB12D5">
        <w:trPr>
          <w:cantSplit/>
          <w:trHeight w:val="681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B378DF" w:rsidRPr="00D3648C" w:rsidRDefault="00B378DF" w:rsidP="00FB12D5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B378DF" w:rsidRPr="001E6818" w:rsidRDefault="00B378DF" w:rsidP="00FB12D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6818">
              <w:rPr>
                <w:sz w:val="20"/>
                <w:szCs w:val="20"/>
              </w:rPr>
              <w:t>изме-ненных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78DF" w:rsidRPr="001E6818" w:rsidRDefault="00B378DF" w:rsidP="00FB12D5">
            <w:pPr>
              <w:tabs>
                <w:tab w:val="left" w:pos="-108"/>
              </w:tabs>
              <w:ind w:right="-108" w:firstLine="0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заме-</w:t>
            </w:r>
          </w:p>
          <w:p w:rsidR="00B378DF" w:rsidRPr="001E6818" w:rsidRDefault="00B378DF" w:rsidP="00FB12D5">
            <w:pPr>
              <w:tabs>
                <w:tab w:val="left" w:pos="-108"/>
              </w:tabs>
              <w:ind w:right="-108" w:hanging="108"/>
              <w:jc w:val="center"/>
              <w:rPr>
                <w:sz w:val="20"/>
                <w:szCs w:val="20"/>
              </w:rPr>
            </w:pPr>
            <w:proofErr w:type="spellStart"/>
            <w:r w:rsidRPr="001E6818">
              <w:rPr>
                <w:sz w:val="20"/>
                <w:szCs w:val="20"/>
              </w:rPr>
              <w:t>ненных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78DF" w:rsidRPr="001E6818" w:rsidRDefault="00B378DF" w:rsidP="00FB12D5">
            <w:pPr>
              <w:ind w:firstLine="0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новых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B378DF" w:rsidRPr="001E6818" w:rsidRDefault="00B378DF" w:rsidP="00FB12D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6818">
              <w:rPr>
                <w:sz w:val="20"/>
                <w:szCs w:val="20"/>
              </w:rPr>
              <w:t>аннулиро</w:t>
            </w:r>
            <w:proofErr w:type="spellEnd"/>
            <w:r w:rsidRPr="001E6818">
              <w:rPr>
                <w:sz w:val="20"/>
                <w:szCs w:val="20"/>
              </w:rPr>
              <w:t>-ванных</w:t>
            </w:r>
            <w:proofErr w:type="gramEnd"/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B378DF" w:rsidRPr="0018183E" w:rsidRDefault="00B378DF" w:rsidP="00FB12D5">
            <w:pPr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B378DF" w:rsidRPr="0018183E" w:rsidRDefault="00B378DF" w:rsidP="00FB12D5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B378DF" w:rsidRPr="0018183E" w:rsidRDefault="00B378DF" w:rsidP="00FB12D5">
            <w:pPr>
              <w:jc w:val="center"/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B378DF" w:rsidRPr="0018183E" w:rsidRDefault="00B378DF" w:rsidP="00FB12D5">
            <w:pPr>
              <w:jc w:val="center"/>
            </w:pPr>
          </w:p>
        </w:tc>
        <w:tc>
          <w:tcPr>
            <w:tcW w:w="557" w:type="dxa"/>
            <w:vMerge/>
            <w:tcBorders>
              <w:bottom w:val="double" w:sz="4" w:space="0" w:color="auto"/>
            </w:tcBorders>
          </w:tcPr>
          <w:p w:rsidR="00B378DF" w:rsidRPr="0018183E" w:rsidRDefault="00B378DF" w:rsidP="00FB12D5">
            <w:pPr>
              <w:jc w:val="center"/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ouble" w:sz="4" w:space="0" w:color="auto"/>
            </w:tcBorders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B378DF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378DF" w:rsidRPr="001E6818" w:rsidRDefault="00B378DF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</w:tbl>
    <w:p w:rsidR="00B378DF" w:rsidRPr="00081162" w:rsidRDefault="00B378DF" w:rsidP="00081162"/>
    <w:sectPr w:rsidR="00B378DF" w:rsidRPr="00081162" w:rsidSect="00AD1205">
      <w:footerReference w:type="default" r:id="rId9"/>
      <w:footnotePr>
        <w:numRestart w:val="eachPage"/>
      </w:footnotePr>
      <w:pgSz w:w="11906" w:h="16838" w:code="9"/>
      <w:pgMar w:top="1134" w:right="567" w:bottom="567" w:left="1134" w:header="567" w:footer="284" w:gutter="567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91" w:rsidRDefault="00107591" w:rsidP="00A62B1F">
      <w:r>
        <w:separator/>
      </w:r>
    </w:p>
    <w:p w:rsidR="00107591" w:rsidRDefault="00107591" w:rsidP="00A62B1F"/>
  </w:endnote>
  <w:endnote w:type="continuationSeparator" w:id="0">
    <w:p w:rsidR="00107591" w:rsidRDefault="00107591" w:rsidP="00A62B1F">
      <w:r>
        <w:continuationSeparator/>
      </w:r>
    </w:p>
    <w:p w:rsidR="00107591" w:rsidRDefault="00107591" w:rsidP="00A62B1F"/>
  </w:endnote>
  <w:endnote w:type="continuationNotice" w:id="1">
    <w:p w:rsidR="00107591" w:rsidRDefault="00107591" w:rsidP="00A62B1F"/>
    <w:p w:rsidR="00107591" w:rsidRDefault="00107591" w:rsidP="00A62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5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33"/>
    </w:tblGrid>
    <w:tr w:rsidR="00D80ACD" w:rsidTr="00A6798E">
      <w:tc>
        <w:tcPr>
          <w:tcW w:w="4814" w:type="dxa"/>
        </w:tcPr>
        <w:p w:rsidR="00D80ACD" w:rsidRDefault="00D80ACD" w:rsidP="00A62B1F">
          <w:pPr>
            <w:pStyle w:val="af"/>
          </w:pPr>
        </w:p>
      </w:tc>
      <w:tc>
        <w:tcPr>
          <w:tcW w:w="4933" w:type="dxa"/>
        </w:tcPr>
        <w:p w:rsidR="00D80ACD" w:rsidRPr="00452C62" w:rsidRDefault="00D80ACD" w:rsidP="00A6798E">
          <w:pPr>
            <w:pStyle w:val="af"/>
            <w:jc w:val="right"/>
          </w:pPr>
          <w:r w:rsidRPr="00452C62">
            <w:t>АО «НИКИЭТ»</w:t>
          </w:r>
        </w:p>
      </w:tc>
    </w:tr>
  </w:tbl>
  <w:p w:rsidR="00D80ACD" w:rsidRPr="00A6798E" w:rsidRDefault="00D80ACD" w:rsidP="00A62B1F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91" w:rsidRDefault="00107591" w:rsidP="00A62B1F">
      <w:r>
        <w:separator/>
      </w:r>
    </w:p>
    <w:p w:rsidR="00107591" w:rsidRDefault="00107591" w:rsidP="00A62B1F"/>
  </w:footnote>
  <w:footnote w:type="continuationSeparator" w:id="0">
    <w:p w:rsidR="00107591" w:rsidRDefault="00107591" w:rsidP="00A62B1F">
      <w:r>
        <w:continuationSeparator/>
      </w:r>
    </w:p>
    <w:p w:rsidR="00107591" w:rsidRDefault="00107591" w:rsidP="00A62B1F"/>
  </w:footnote>
  <w:footnote w:type="continuationNotice" w:id="1">
    <w:p w:rsidR="00107591" w:rsidRDefault="00107591" w:rsidP="00A62B1F"/>
    <w:p w:rsidR="00107591" w:rsidRDefault="00107591" w:rsidP="00A62B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322"/>
    <w:multiLevelType w:val="hybridMultilevel"/>
    <w:tmpl w:val="6BFC36E8"/>
    <w:lvl w:ilvl="0" w:tplc="8EE67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639F"/>
    <w:multiLevelType w:val="multilevel"/>
    <w:tmpl w:val="2F80CB82"/>
    <w:lvl w:ilvl="0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304" w:hanging="3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6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6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7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8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40"/>
        </w:tabs>
        <w:ind w:left="9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40"/>
        </w:tabs>
        <w:ind w:left="9774" w:hanging="360"/>
      </w:pPr>
      <w:rPr>
        <w:rFonts w:ascii="Wingdings" w:hAnsi="Wingdings" w:hint="default"/>
      </w:rPr>
    </w:lvl>
  </w:abstractNum>
  <w:abstractNum w:abstractNumId="2" w15:restartNumberingAfterBreak="0">
    <w:nsid w:val="039B7A87"/>
    <w:multiLevelType w:val="multilevel"/>
    <w:tmpl w:val="EAE8824E"/>
    <w:name w:val="_Многоуровневый список ГОСТ"/>
    <w:lvl w:ilvl="0">
      <w:start w:val="1"/>
      <w:numFmt w:val="russianLower"/>
      <w:pStyle w:val="1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pStyle w:val="3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3E50F9F"/>
    <w:multiLevelType w:val="multilevel"/>
    <w:tmpl w:val="4B300394"/>
    <w:lvl w:ilvl="0">
      <w:start w:val="33"/>
      <w:numFmt w:val="bullet"/>
      <w:pStyle w:val="a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304" w:hanging="3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6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6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7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8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40"/>
        </w:tabs>
        <w:ind w:left="9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40"/>
        </w:tabs>
        <w:ind w:left="9774" w:hanging="360"/>
      </w:pPr>
      <w:rPr>
        <w:rFonts w:ascii="Wingdings" w:hAnsi="Wingdings" w:hint="default"/>
      </w:rPr>
    </w:lvl>
  </w:abstractNum>
  <w:abstractNum w:abstractNumId="4" w15:restartNumberingAfterBreak="0">
    <w:nsid w:val="03EB0F16"/>
    <w:multiLevelType w:val="hybridMultilevel"/>
    <w:tmpl w:val="ED18670E"/>
    <w:lvl w:ilvl="0" w:tplc="14A2E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3C14B7"/>
    <w:multiLevelType w:val="hybridMultilevel"/>
    <w:tmpl w:val="315C0362"/>
    <w:lvl w:ilvl="0" w:tplc="2DB8741C">
      <w:start w:val="1"/>
      <w:numFmt w:val="bullet"/>
      <w:pStyle w:val="bill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E7AB368">
      <w:start w:val="1"/>
      <w:numFmt w:val="russianLower"/>
      <w:pStyle w:val="bill2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aps w:val="0"/>
      </w:rPr>
    </w:lvl>
    <w:lvl w:ilvl="2" w:tplc="C936A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5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A8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ltica" w:hint="default"/>
      </w:rPr>
    </w:lvl>
    <w:lvl w:ilvl="5" w:tplc="F962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81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2F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ltica" w:hint="default"/>
      </w:rPr>
    </w:lvl>
    <w:lvl w:ilvl="8" w:tplc="79F05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7CBB"/>
    <w:multiLevelType w:val="multilevel"/>
    <w:tmpl w:val="D2DCC4B0"/>
    <w:name w:val="_Многоуровневый список ГОСТ2"/>
    <w:lvl w:ilvl="0">
      <w:start w:val="1"/>
      <w:numFmt w:val="decimal"/>
      <w:pStyle w:val="a0"/>
      <w:lvlText w:val="%1"/>
      <w:lvlJc w:val="left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67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67" w:hanging="84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153D70DD"/>
    <w:multiLevelType w:val="hybridMultilevel"/>
    <w:tmpl w:val="480EC80E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816C7"/>
    <w:multiLevelType w:val="hybridMultilevel"/>
    <w:tmpl w:val="0560A3BC"/>
    <w:lvl w:ilvl="0" w:tplc="8EE67EA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184F429A"/>
    <w:multiLevelType w:val="hybridMultilevel"/>
    <w:tmpl w:val="A5C641F4"/>
    <w:lvl w:ilvl="0" w:tplc="8EE67EA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21131D92"/>
    <w:multiLevelType w:val="hybridMultilevel"/>
    <w:tmpl w:val="563E24E8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25E8C"/>
    <w:multiLevelType w:val="hybridMultilevel"/>
    <w:tmpl w:val="A26EC3B4"/>
    <w:lvl w:ilvl="0" w:tplc="5E160FF2">
      <w:start w:val="1"/>
      <w:numFmt w:val="decimal"/>
      <w:pStyle w:val="a1"/>
      <w:lvlText w:val="%1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pStyle w:val="a1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2" w15:restartNumberingAfterBreak="0">
    <w:nsid w:val="289647F6"/>
    <w:multiLevelType w:val="hybridMultilevel"/>
    <w:tmpl w:val="B308DC34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5084B"/>
    <w:multiLevelType w:val="hybridMultilevel"/>
    <w:tmpl w:val="A43ADE40"/>
    <w:lvl w:ilvl="0" w:tplc="8EE67EA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3341367"/>
    <w:multiLevelType w:val="hybridMultilevel"/>
    <w:tmpl w:val="1E3C4090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A7D38"/>
    <w:multiLevelType w:val="hybridMultilevel"/>
    <w:tmpl w:val="A7CE2566"/>
    <w:lvl w:ilvl="0" w:tplc="08B2FF48">
      <w:start w:val="1"/>
      <w:numFmt w:val="decimal"/>
      <w:pStyle w:val="a2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C0C"/>
    <w:multiLevelType w:val="hybridMultilevel"/>
    <w:tmpl w:val="7E2E2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521D8"/>
    <w:multiLevelType w:val="hybridMultilevel"/>
    <w:tmpl w:val="817CD196"/>
    <w:lvl w:ilvl="0" w:tplc="0234019A">
      <w:start w:val="1"/>
      <w:numFmt w:val="bullet"/>
      <w:pStyle w:val="a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6A40A2"/>
    <w:multiLevelType w:val="hybridMultilevel"/>
    <w:tmpl w:val="8952892C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107"/>
    <w:multiLevelType w:val="hybridMultilevel"/>
    <w:tmpl w:val="2DF09534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D2979"/>
    <w:multiLevelType w:val="multilevel"/>
    <w:tmpl w:val="EBD604C8"/>
    <w:styleLink w:val="a4"/>
    <w:lvl w:ilvl="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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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F125AE"/>
    <w:multiLevelType w:val="hybridMultilevel"/>
    <w:tmpl w:val="5EEA98EE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E4DA8"/>
    <w:multiLevelType w:val="multilevel"/>
    <w:tmpl w:val="5ED81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AD265C"/>
    <w:multiLevelType w:val="hybridMultilevel"/>
    <w:tmpl w:val="C1E86E04"/>
    <w:lvl w:ilvl="0" w:tplc="617662DA">
      <w:start w:val="1"/>
      <w:numFmt w:val="russianLower"/>
      <w:lvlText w:val="%1)"/>
      <w:lvlJc w:val="left"/>
      <w:pPr>
        <w:ind w:left="27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560B1A62"/>
    <w:multiLevelType w:val="multilevel"/>
    <w:tmpl w:val="EB1AD12C"/>
    <w:lvl w:ilvl="0">
      <w:start w:val="1"/>
      <w:numFmt w:val="decimal"/>
      <w:pStyle w:val="10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9C4030F"/>
    <w:multiLevelType w:val="hybridMultilevel"/>
    <w:tmpl w:val="F68CF0A0"/>
    <w:lvl w:ilvl="0" w:tplc="8EE67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275E72"/>
    <w:multiLevelType w:val="hybridMultilevel"/>
    <w:tmpl w:val="13B430EC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716"/>
    <w:multiLevelType w:val="hybridMultilevel"/>
    <w:tmpl w:val="D1564682"/>
    <w:lvl w:ilvl="0" w:tplc="758E510C">
      <w:start w:val="1"/>
      <w:numFmt w:val="decimal"/>
      <w:pStyle w:val="a5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9A7600"/>
    <w:multiLevelType w:val="hybridMultilevel"/>
    <w:tmpl w:val="3A5081AC"/>
    <w:lvl w:ilvl="0" w:tplc="8EE67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154BE8"/>
    <w:multiLevelType w:val="hybridMultilevel"/>
    <w:tmpl w:val="E65A9BFE"/>
    <w:lvl w:ilvl="0" w:tplc="8EE67EAC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B42FA"/>
    <w:multiLevelType w:val="hybridMultilevel"/>
    <w:tmpl w:val="7652C9E6"/>
    <w:lvl w:ilvl="0" w:tplc="8EE67EAC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067F5"/>
    <w:multiLevelType w:val="hybridMultilevel"/>
    <w:tmpl w:val="C80AA244"/>
    <w:lvl w:ilvl="0" w:tplc="8EE67E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09E2B18"/>
    <w:multiLevelType w:val="hybridMultilevel"/>
    <w:tmpl w:val="EAF8CD56"/>
    <w:lvl w:ilvl="0" w:tplc="8EE67E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C104E4C"/>
    <w:multiLevelType w:val="hybridMultilevel"/>
    <w:tmpl w:val="E466C716"/>
    <w:lvl w:ilvl="0" w:tplc="8EE67E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27"/>
  </w:num>
  <w:num w:numId="7">
    <w:abstractNumId w:val="17"/>
  </w:num>
  <w:num w:numId="8">
    <w:abstractNumId w:val="24"/>
  </w:num>
  <w:num w:numId="9">
    <w:abstractNumId w:val="15"/>
  </w:num>
  <w:num w:numId="10">
    <w:abstractNumId w:val="4"/>
  </w:num>
  <w:num w:numId="11">
    <w:abstractNumId w:val="29"/>
  </w:num>
  <w:num w:numId="12">
    <w:abstractNumId w:val="14"/>
  </w:num>
  <w:num w:numId="13">
    <w:abstractNumId w:val="10"/>
  </w:num>
  <w:num w:numId="14">
    <w:abstractNumId w:val="16"/>
  </w:num>
  <w:num w:numId="15">
    <w:abstractNumId w:val="21"/>
  </w:num>
  <w:num w:numId="16">
    <w:abstractNumId w:val="7"/>
  </w:num>
  <w:num w:numId="17">
    <w:abstractNumId w:val="18"/>
  </w:num>
  <w:num w:numId="18">
    <w:abstractNumId w:val="26"/>
  </w:num>
  <w:num w:numId="19">
    <w:abstractNumId w:val="0"/>
  </w:num>
  <w:num w:numId="20">
    <w:abstractNumId w:val="12"/>
  </w:num>
  <w:num w:numId="21">
    <w:abstractNumId w:val="28"/>
  </w:num>
  <w:num w:numId="22">
    <w:abstractNumId w:val="30"/>
  </w:num>
  <w:num w:numId="23">
    <w:abstractNumId w:val="22"/>
  </w:num>
  <w:num w:numId="24">
    <w:abstractNumId w:val="19"/>
  </w:num>
  <w:num w:numId="25">
    <w:abstractNumId w:val="33"/>
  </w:num>
  <w:num w:numId="26">
    <w:abstractNumId w:val="31"/>
  </w:num>
  <w:num w:numId="27">
    <w:abstractNumId w:val="25"/>
  </w:num>
  <w:num w:numId="28">
    <w:abstractNumId w:val="32"/>
  </w:num>
  <w:num w:numId="29">
    <w:abstractNumId w:val="9"/>
  </w:num>
  <w:num w:numId="30">
    <w:abstractNumId w:val="20"/>
  </w:num>
  <w:num w:numId="31">
    <w:abstractNumId w:val="23"/>
  </w:num>
  <w:num w:numId="32">
    <w:abstractNumId w:val="13"/>
  </w:num>
  <w:num w:numId="33">
    <w:abstractNumId w:val="1"/>
  </w:num>
  <w:num w:numId="34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4C"/>
    <w:rsid w:val="00001C90"/>
    <w:rsid w:val="000034CE"/>
    <w:rsid w:val="00003840"/>
    <w:rsid w:val="00005B8B"/>
    <w:rsid w:val="00007AFC"/>
    <w:rsid w:val="000102C8"/>
    <w:rsid w:val="00012A8A"/>
    <w:rsid w:val="00013526"/>
    <w:rsid w:val="0001363A"/>
    <w:rsid w:val="0001379A"/>
    <w:rsid w:val="00013AA1"/>
    <w:rsid w:val="0001523A"/>
    <w:rsid w:val="0001674E"/>
    <w:rsid w:val="00016953"/>
    <w:rsid w:val="000173C6"/>
    <w:rsid w:val="00020945"/>
    <w:rsid w:val="00020FD6"/>
    <w:rsid w:val="00021D9B"/>
    <w:rsid w:val="00024691"/>
    <w:rsid w:val="00024694"/>
    <w:rsid w:val="00026A6B"/>
    <w:rsid w:val="00026EF1"/>
    <w:rsid w:val="00027E8E"/>
    <w:rsid w:val="00032E5F"/>
    <w:rsid w:val="000333D9"/>
    <w:rsid w:val="0003349D"/>
    <w:rsid w:val="000360C0"/>
    <w:rsid w:val="000369D6"/>
    <w:rsid w:val="00036F6B"/>
    <w:rsid w:val="000371A4"/>
    <w:rsid w:val="00040516"/>
    <w:rsid w:val="00040C79"/>
    <w:rsid w:val="00041E25"/>
    <w:rsid w:val="00042323"/>
    <w:rsid w:val="000442E5"/>
    <w:rsid w:val="000443EB"/>
    <w:rsid w:val="0004450B"/>
    <w:rsid w:val="00044B10"/>
    <w:rsid w:val="0004510C"/>
    <w:rsid w:val="00045A6D"/>
    <w:rsid w:val="000516B5"/>
    <w:rsid w:val="0005190E"/>
    <w:rsid w:val="00051E3F"/>
    <w:rsid w:val="000525C8"/>
    <w:rsid w:val="00052E4A"/>
    <w:rsid w:val="00053321"/>
    <w:rsid w:val="000618B0"/>
    <w:rsid w:val="00062857"/>
    <w:rsid w:val="00063249"/>
    <w:rsid w:val="000632F8"/>
    <w:rsid w:val="0006343B"/>
    <w:rsid w:val="00063571"/>
    <w:rsid w:val="00064905"/>
    <w:rsid w:val="00065D89"/>
    <w:rsid w:val="000663A2"/>
    <w:rsid w:val="00066CA6"/>
    <w:rsid w:val="00071CBD"/>
    <w:rsid w:val="000720B7"/>
    <w:rsid w:val="0007246A"/>
    <w:rsid w:val="00072933"/>
    <w:rsid w:val="00074A77"/>
    <w:rsid w:val="00074E7C"/>
    <w:rsid w:val="0007656F"/>
    <w:rsid w:val="000767A1"/>
    <w:rsid w:val="00081162"/>
    <w:rsid w:val="000820C7"/>
    <w:rsid w:val="0008224F"/>
    <w:rsid w:val="00082D41"/>
    <w:rsid w:val="00083861"/>
    <w:rsid w:val="00086A19"/>
    <w:rsid w:val="00087B51"/>
    <w:rsid w:val="00091D10"/>
    <w:rsid w:val="000922EC"/>
    <w:rsid w:val="0009282B"/>
    <w:rsid w:val="00092C4F"/>
    <w:rsid w:val="000935F4"/>
    <w:rsid w:val="000944CE"/>
    <w:rsid w:val="00096695"/>
    <w:rsid w:val="000A03F0"/>
    <w:rsid w:val="000A0872"/>
    <w:rsid w:val="000A0FF4"/>
    <w:rsid w:val="000A1A06"/>
    <w:rsid w:val="000A29CE"/>
    <w:rsid w:val="000A3D47"/>
    <w:rsid w:val="000A7161"/>
    <w:rsid w:val="000B1110"/>
    <w:rsid w:val="000B1A72"/>
    <w:rsid w:val="000B496C"/>
    <w:rsid w:val="000B498E"/>
    <w:rsid w:val="000B646D"/>
    <w:rsid w:val="000B64AD"/>
    <w:rsid w:val="000B6B44"/>
    <w:rsid w:val="000C01A4"/>
    <w:rsid w:val="000C180A"/>
    <w:rsid w:val="000C3616"/>
    <w:rsid w:val="000C488F"/>
    <w:rsid w:val="000C51A4"/>
    <w:rsid w:val="000C5FB4"/>
    <w:rsid w:val="000D28C0"/>
    <w:rsid w:val="000D43F5"/>
    <w:rsid w:val="000D518F"/>
    <w:rsid w:val="000D5D01"/>
    <w:rsid w:val="000D7E85"/>
    <w:rsid w:val="000E0729"/>
    <w:rsid w:val="000E0E51"/>
    <w:rsid w:val="000E1164"/>
    <w:rsid w:val="000E1861"/>
    <w:rsid w:val="000E1C21"/>
    <w:rsid w:val="000E2458"/>
    <w:rsid w:val="000E419C"/>
    <w:rsid w:val="000E435F"/>
    <w:rsid w:val="000E4D62"/>
    <w:rsid w:val="000E6F86"/>
    <w:rsid w:val="000F0129"/>
    <w:rsid w:val="000F1BF9"/>
    <w:rsid w:val="000F1D1D"/>
    <w:rsid w:val="000F51E3"/>
    <w:rsid w:val="000F5D8B"/>
    <w:rsid w:val="000F6413"/>
    <w:rsid w:val="000F75AF"/>
    <w:rsid w:val="001014B4"/>
    <w:rsid w:val="001015EF"/>
    <w:rsid w:val="001024BE"/>
    <w:rsid w:val="00102598"/>
    <w:rsid w:val="00102767"/>
    <w:rsid w:val="001055CE"/>
    <w:rsid w:val="00105C01"/>
    <w:rsid w:val="00106588"/>
    <w:rsid w:val="00106AA8"/>
    <w:rsid w:val="00106D1A"/>
    <w:rsid w:val="001072A7"/>
    <w:rsid w:val="00107591"/>
    <w:rsid w:val="0011039E"/>
    <w:rsid w:val="001109B0"/>
    <w:rsid w:val="00111358"/>
    <w:rsid w:val="001115BC"/>
    <w:rsid w:val="001119F7"/>
    <w:rsid w:val="00112006"/>
    <w:rsid w:val="00112618"/>
    <w:rsid w:val="0011271D"/>
    <w:rsid w:val="00112C53"/>
    <w:rsid w:val="00113091"/>
    <w:rsid w:val="00113624"/>
    <w:rsid w:val="001151FB"/>
    <w:rsid w:val="00115265"/>
    <w:rsid w:val="001175B7"/>
    <w:rsid w:val="001213D6"/>
    <w:rsid w:val="00121F57"/>
    <w:rsid w:val="0012244B"/>
    <w:rsid w:val="00122BFE"/>
    <w:rsid w:val="00125FE8"/>
    <w:rsid w:val="00126CC6"/>
    <w:rsid w:val="00127A3F"/>
    <w:rsid w:val="00134675"/>
    <w:rsid w:val="00137904"/>
    <w:rsid w:val="00140FFC"/>
    <w:rsid w:val="001419C1"/>
    <w:rsid w:val="001421CC"/>
    <w:rsid w:val="00142499"/>
    <w:rsid w:val="0014632A"/>
    <w:rsid w:val="00146429"/>
    <w:rsid w:val="00146CB9"/>
    <w:rsid w:val="00147586"/>
    <w:rsid w:val="00147F63"/>
    <w:rsid w:val="00150B2E"/>
    <w:rsid w:val="00152B11"/>
    <w:rsid w:val="00155731"/>
    <w:rsid w:val="0015623B"/>
    <w:rsid w:val="00157121"/>
    <w:rsid w:val="0016015B"/>
    <w:rsid w:val="00160565"/>
    <w:rsid w:val="001605C6"/>
    <w:rsid w:val="001629E6"/>
    <w:rsid w:val="00162BC1"/>
    <w:rsid w:val="001631A6"/>
    <w:rsid w:val="00166842"/>
    <w:rsid w:val="00167522"/>
    <w:rsid w:val="00170B99"/>
    <w:rsid w:val="001728A9"/>
    <w:rsid w:val="00172A1A"/>
    <w:rsid w:val="00172FEC"/>
    <w:rsid w:val="0017350D"/>
    <w:rsid w:val="00175161"/>
    <w:rsid w:val="00175B96"/>
    <w:rsid w:val="00177A89"/>
    <w:rsid w:val="00177EF9"/>
    <w:rsid w:val="001815FE"/>
    <w:rsid w:val="00183E9C"/>
    <w:rsid w:val="00184658"/>
    <w:rsid w:val="001860D5"/>
    <w:rsid w:val="00186C86"/>
    <w:rsid w:val="0018741C"/>
    <w:rsid w:val="0018796F"/>
    <w:rsid w:val="00190A2D"/>
    <w:rsid w:val="00191883"/>
    <w:rsid w:val="00192282"/>
    <w:rsid w:val="00192565"/>
    <w:rsid w:val="001933A7"/>
    <w:rsid w:val="001943C3"/>
    <w:rsid w:val="0019536D"/>
    <w:rsid w:val="001954B0"/>
    <w:rsid w:val="001971CC"/>
    <w:rsid w:val="00197259"/>
    <w:rsid w:val="001A0E17"/>
    <w:rsid w:val="001A17C7"/>
    <w:rsid w:val="001A1AF9"/>
    <w:rsid w:val="001A1C81"/>
    <w:rsid w:val="001A25B7"/>
    <w:rsid w:val="001A3219"/>
    <w:rsid w:val="001A3E50"/>
    <w:rsid w:val="001A4BA1"/>
    <w:rsid w:val="001A4DD6"/>
    <w:rsid w:val="001A545F"/>
    <w:rsid w:val="001A5D4D"/>
    <w:rsid w:val="001A65CC"/>
    <w:rsid w:val="001B01DE"/>
    <w:rsid w:val="001B2C4A"/>
    <w:rsid w:val="001B45B7"/>
    <w:rsid w:val="001B7FA7"/>
    <w:rsid w:val="001C34AD"/>
    <w:rsid w:val="001C3633"/>
    <w:rsid w:val="001C6006"/>
    <w:rsid w:val="001C6293"/>
    <w:rsid w:val="001D010F"/>
    <w:rsid w:val="001D029D"/>
    <w:rsid w:val="001D214D"/>
    <w:rsid w:val="001D4367"/>
    <w:rsid w:val="001D60F8"/>
    <w:rsid w:val="001D6A13"/>
    <w:rsid w:val="001D7F44"/>
    <w:rsid w:val="001E044A"/>
    <w:rsid w:val="001E057C"/>
    <w:rsid w:val="001E113F"/>
    <w:rsid w:val="001E12E4"/>
    <w:rsid w:val="001E184E"/>
    <w:rsid w:val="001E4963"/>
    <w:rsid w:val="001E4AA5"/>
    <w:rsid w:val="001E4F50"/>
    <w:rsid w:val="001E612F"/>
    <w:rsid w:val="001E69D3"/>
    <w:rsid w:val="001E7596"/>
    <w:rsid w:val="001E7EE6"/>
    <w:rsid w:val="001F11DC"/>
    <w:rsid w:val="001F39C1"/>
    <w:rsid w:val="001F4657"/>
    <w:rsid w:val="00200AC7"/>
    <w:rsid w:val="00200D1C"/>
    <w:rsid w:val="002011B6"/>
    <w:rsid w:val="0020396A"/>
    <w:rsid w:val="00203DA3"/>
    <w:rsid w:val="00205236"/>
    <w:rsid w:val="002068D2"/>
    <w:rsid w:val="002075BE"/>
    <w:rsid w:val="00207E59"/>
    <w:rsid w:val="002104C4"/>
    <w:rsid w:val="00210743"/>
    <w:rsid w:val="00210E40"/>
    <w:rsid w:val="00211055"/>
    <w:rsid w:val="00216A58"/>
    <w:rsid w:val="002174F9"/>
    <w:rsid w:val="00220206"/>
    <w:rsid w:val="002233E4"/>
    <w:rsid w:val="0022381B"/>
    <w:rsid w:val="002239D1"/>
    <w:rsid w:val="00223A09"/>
    <w:rsid w:val="00225A0A"/>
    <w:rsid w:val="002275A8"/>
    <w:rsid w:val="00230D25"/>
    <w:rsid w:val="00230ECB"/>
    <w:rsid w:val="0023316F"/>
    <w:rsid w:val="00234EED"/>
    <w:rsid w:val="00236334"/>
    <w:rsid w:val="0023741B"/>
    <w:rsid w:val="0023785F"/>
    <w:rsid w:val="00240140"/>
    <w:rsid w:val="002410BC"/>
    <w:rsid w:val="002416B2"/>
    <w:rsid w:val="002440CF"/>
    <w:rsid w:val="0024484F"/>
    <w:rsid w:val="00244CDD"/>
    <w:rsid w:val="00245516"/>
    <w:rsid w:val="00245F0E"/>
    <w:rsid w:val="00246A47"/>
    <w:rsid w:val="00247DC2"/>
    <w:rsid w:val="0025233B"/>
    <w:rsid w:val="002529AD"/>
    <w:rsid w:val="00253A2B"/>
    <w:rsid w:val="00254462"/>
    <w:rsid w:val="00255444"/>
    <w:rsid w:val="0025566C"/>
    <w:rsid w:val="0025632E"/>
    <w:rsid w:val="00256C1E"/>
    <w:rsid w:val="00256D78"/>
    <w:rsid w:val="002619E1"/>
    <w:rsid w:val="00261C9D"/>
    <w:rsid w:val="00261CC2"/>
    <w:rsid w:val="00263708"/>
    <w:rsid w:val="0026428A"/>
    <w:rsid w:val="00266582"/>
    <w:rsid w:val="00266AC9"/>
    <w:rsid w:val="00273B52"/>
    <w:rsid w:val="002767E7"/>
    <w:rsid w:val="00276FD9"/>
    <w:rsid w:val="00277DE3"/>
    <w:rsid w:val="00280207"/>
    <w:rsid w:val="00280650"/>
    <w:rsid w:val="00281349"/>
    <w:rsid w:val="0028232C"/>
    <w:rsid w:val="002833F9"/>
    <w:rsid w:val="0028375E"/>
    <w:rsid w:val="00284E95"/>
    <w:rsid w:val="00285C96"/>
    <w:rsid w:val="002870FB"/>
    <w:rsid w:val="002871FE"/>
    <w:rsid w:val="00287A64"/>
    <w:rsid w:val="00290440"/>
    <w:rsid w:val="00290C83"/>
    <w:rsid w:val="00290FD1"/>
    <w:rsid w:val="00291565"/>
    <w:rsid w:val="00291669"/>
    <w:rsid w:val="002939D4"/>
    <w:rsid w:val="002941CE"/>
    <w:rsid w:val="002949C1"/>
    <w:rsid w:val="0029556D"/>
    <w:rsid w:val="00295924"/>
    <w:rsid w:val="00296B0D"/>
    <w:rsid w:val="0029720D"/>
    <w:rsid w:val="00297265"/>
    <w:rsid w:val="002A05A0"/>
    <w:rsid w:val="002A0E39"/>
    <w:rsid w:val="002A1AA5"/>
    <w:rsid w:val="002A1CB9"/>
    <w:rsid w:val="002A2C80"/>
    <w:rsid w:val="002A360F"/>
    <w:rsid w:val="002A3AC3"/>
    <w:rsid w:val="002A3B21"/>
    <w:rsid w:val="002A7FCA"/>
    <w:rsid w:val="002B1064"/>
    <w:rsid w:val="002B14A7"/>
    <w:rsid w:val="002B2AB4"/>
    <w:rsid w:val="002B2B24"/>
    <w:rsid w:val="002B36DD"/>
    <w:rsid w:val="002B6145"/>
    <w:rsid w:val="002B6C9F"/>
    <w:rsid w:val="002B7C69"/>
    <w:rsid w:val="002C2194"/>
    <w:rsid w:val="002C2F67"/>
    <w:rsid w:val="002C365C"/>
    <w:rsid w:val="002C554D"/>
    <w:rsid w:val="002C67C9"/>
    <w:rsid w:val="002C7E41"/>
    <w:rsid w:val="002D0982"/>
    <w:rsid w:val="002D2EF0"/>
    <w:rsid w:val="002D3E17"/>
    <w:rsid w:val="002D6444"/>
    <w:rsid w:val="002D697B"/>
    <w:rsid w:val="002D733A"/>
    <w:rsid w:val="002D744C"/>
    <w:rsid w:val="002E0023"/>
    <w:rsid w:val="002E44D6"/>
    <w:rsid w:val="002E4A36"/>
    <w:rsid w:val="002E4EB0"/>
    <w:rsid w:val="002E73C0"/>
    <w:rsid w:val="002E7932"/>
    <w:rsid w:val="002F03AF"/>
    <w:rsid w:val="002F0EB8"/>
    <w:rsid w:val="002F1AA3"/>
    <w:rsid w:val="002F21AD"/>
    <w:rsid w:val="002F6545"/>
    <w:rsid w:val="002F703C"/>
    <w:rsid w:val="0030239B"/>
    <w:rsid w:val="0030314F"/>
    <w:rsid w:val="00303A1E"/>
    <w:rsid w:val="00304E4A"/>
    <w:rsid w:val="003052B5"/>
    <w:rsid w:val="00305C62"/>
    <w:rsid w:val="003072AC"/>
    <w:rsid w:val="003113DB"/>
    <w:rsid w:val="003115FE"/>
    <w:rsid w:val="00313E2B"/>
    <w:rsid w:val="0031515E"/>
    <w:rsid w:val="0031591F"/>
    <w:rsid w:val="003171BD"/>
    <w:rsid w:val="003200B4"/>
    <w:rsid w:val="0032180A"/>
    <w:rsid w:val="00324381"/>
    <w:rsid w:val="003246AE"/>
    <w:rsid w:val="00324989"/>
    <w:rsid w:val="00324CD8"/>
    <w:rsid w:val="00326003"/>
    <w:rsid w:val="0032692E"/>
    <w:rsid w:val="003276FE"/>
    <w:rsid w:val="00331684"/>
    <w:rsid w:val="0033224A"/>
    <w:rsid w:val="003328ED"/>
    <w:rsid w:val="00335D37"/>
    <w:rsid w:val="00335DDE"/>
    <w:rsid w:val="003361A0"/>
    <w:rsid w:val="0033672B"/>
    <w:rsid w:val="00341002"/>
    <w:rsid w:val="00341103"/>
    <w:rsid w:val="0034251D"/>
    <w:rsid w:val="00343ADE"/>
    <w:rsid w:val="0034491F"/>
    <w:rsid w:val="003469D8"/>
    <w:rsid w:val="0034789A"/>
    <w:rsid w:val="00350461"/>
    <w:rsid w:val="003519C5"/>
    <w:rsid w:val="00352CD5"/>
    <w:rsid w:val="003538B9"/>
    <w:rsid w:val="00354936"/>
    <w:rsid w:val="00354EDE"/>
    <w:rsid w:val="003605C2"/>
    <w:rsid w:val="00361089"/>
    <w:rsid w:val="00361422"/>
    <w:rsid w:val="003628FA"/>
    <w:rsid w:val="003632CE"/>
    <w:rsid w:val="00363B5D"/>
    <w:rsid w:val="00364BFD"/>
    <w:rsid w:val="00371919"/>
    <w:rsid w:val="0037240B"/>
    <w:rsid w:val="00373F21"/>
    <w:rsid w:val="0037497E"/>
    <w:rsid w:val="00374AEC"/>
    <w:rsid w:val="00374C0D"/>
    <w:rsid w:val="0037586C"/>
    <w:rsid w:val="00375FA3"/>
    <w:rsid w:val="00376601"/>
    <w:rsid w:val="003779EB"/>
    <w:rsid w:val="0038038D"/>
    <w:rsid w:val="003806AC"/>
    <w:rsid w:val="003810F2"/>
    <w:rsid w:val="00382AC8"/>
    <w:rsid w:val="00383E18"/>
    <w:rsid w:val="00384A7B"/>
    <w:rsid w:val="00384BCF"/>
    <w:rsid w:val="00385266"/>
    <w:rsid w:val="00387E9F"/>
    <w:rsid w:val="00390180"/>
    <w:rsid w:val="00392A32"/>
    <w:rsid w:val="00393A3D"/>
    <w:rsid w:val="003948D0"/>
    <w:rsid w:val="003954F7"/>
    <w:rsid w:val="00395F6F"/>
    <w:rsid w:val="00397A3B"/>
    <w:rsid w:val="003A02EE"/>
    <w:rsid w:val="003A5D39"/>
    <w:rsid w:val="003B14FD"/>
    <w:rsid w:val="003B2C38"/>
    <w:rsid w:val="003B436F"/>
    <w:rsid w:val="003B6C72"/>
    <w:rsid w:val="003B7C27"/>
    <w:rsid w:val="003C0267"/>
    <w:rsid w:val="003C150E"/>
    <w:rsid w:val="003C1C01"/>
    <w:rsid w:val="003C325E"/>
    <w:rsid w:val="003C4B94"/>
    <w:rsid w:val="003C577A"/>
    <w:rsid w:val="003C6CFC"/>
    <w:rsid w:val="003D0CB5"/>
    <w:rsid w:val="003D1975"/>
    <w:rsid w:val="003D2F9D"/>
    <w:rsid w:val="003D3C22"/>
    <w:rsid w:val="003D3E79"/>
    <w:rsid w:val="003D5A6D"/>
    <w:rsid w:val="003D5C39"/>
    <w:rsid w:val="003E04DE"/>
    <w:rsid w:val="003E1E57"/>
    <w:rsid w:val="003E22C7"/>
    <w:rsid w:val="003E2CA6"/>
    <w:rsid w:val="003E3FDC"/>
    <w:rsid w:val="003E455F"/>
    <w:rsid w:val="003E6537"/>
    <w:rsid w:val="003E712A"/>
    <w:rsid w:val="003E71E0"/>
    <w:rsid w:val="003E7CCE"/>
    <w:rsid w:val="003F01A5"/>
    <w:rsid w:val="003F0B18"/>
    <w:rsid w:val="003F230A"/>
    <w:rsid w:val="003F3ADB"/>
    <w:rsid w:val="003F531A"/>
    <w:rsid w:val="003F6152"/>
    <w:rsid w:val="003F6B7E"/>
    <w:rsid w:val="003F6FD7"/>
    <w:rsid w:val="003F7FFD"/>
    <w:rsid w:val="00400562"/>
    <w:rsid w:val="00400B37"/>
    <w:rsid w:val="00400E2D"/>
    <w:rsid w:val="00401151"/>
    <w:rsid w:val="00402A0E"/>
    <w:rsid w:val="0040386C"/>
    <w:rsid w:val="004076A8"/>
    <w:rsid w:val="00407BF1"/>
    <w:rsid w:val="00412ECE"/>
    <w:rsid w:val="00413A1B"/>
    <w:rsid w:val="00414E9B"/>
    <w:rsid w:val="00416297"/>
    <w:rsid w:val="00420597"/>
    <w:rsid w:val="004210EA"/>
    <w:rsid w:val="0042113A"/>
    <w:rsid w:val="00423B70"/>
    <w:rsid w:val="00423DFF"/>
    <w:rsid w:val="00424C9B"/>
    <w:rsid w:val="00424E5D"/>
    <w:rsid w:val="004251B2"/>
    <w:rsid w:val="00425F6B"/>
    <w:rsid w:val="00426514"/>
    <w:rsid w:val="004274B1"/>
    <w:rsid w:val="0043079E"/>
    <w:rsid w:val="00430BD7"/>
    <w:rsid w:val="00431235"/>
    <w:rsid w:val="00432BCD"/>
    <w:rsid w:val="00433A4B"/>
    <w:rsid w:val="004340FE"/>
    <w:rsid w:val="00434826"/>
    <w:rsid w:val="0043524C"/>
    <w:rsid w:val="0043574D"/>
    <w:rsid w:val="00435ADD"/>
    <w:rsid w:val="00435FBA"/>
    <w:rsid w:val="00437D39"/>
    <w:rsid w:val="00440A8E"/>
    <w:rsid w:val="00440F7D"/>
    <w:rsid w:val="004425CD"/>
    <w:rsid w:val="004429FD"/>
    <w:rsid w:val="00444721"/>
    <w:rsid w:val="00444DC6"/>
    <w:rsid w:val="004454A2"/>
    <w:rsid w:val="00445C58"/>
    <w:rsid w:val="00446174"/>
    <w:rsid w:val="00446304"/>
    <w:rsid w:val="004515CB"/>
    <w:rsid w:val="00452C62"/>
    <w:rsid w:val="00455468"/>
    <w:rsid w:val="00455E6C"/>
    <w:rsid w:val="00456D3E"/>
    <w:rsid w:val="004603B8"/>
    <w:rsid w:val="00461190"/>
    <w:rsid w:val="00461AF3"/>
    <w:rsid w:val="00461E3D"/>
    <w:rsid w:val="0046264D"/>
    <w:rsid w:val="00462FD5"/>
    <w:rsid w:val="00463428"/>
    <w:rsid w:val="00465682"/>
    <w:rsid w:val="00466013"/>
    <w:rsid w:val="004703CE"/>
    <w:rsid w:val="004730DC"/>
    <w:rsid w:val="004746DF"/>
    <w:rsid w:val="00474730"/>
    <w:rsid w:val="00475582"/>
    <w:rsid w:val="00475FCE"/>
    <w:rsid w:val="00481E24"/>
    <w:rsid w:val="00481F74"/>
    <w:rsid w:val="0048554D"/>
    <w:rsid w:val="00486392"/>
    <w:rsid w:val="0048701B"/>
    <w:rsid w:val="00487C70"/>
    <w:rsid w:val="00492E9E"/>
    <w:rsid w:val="00492F19"/>
    <w:rsid w:val="004943B4"/>
    <w:rsid w:val="004953B5"/>
    <w:rsid w:val="00495699"/>
    <w:rsid w:val="004956AA"/>
    <w:rsid w:val="00496B77"/>
    <w:rsid w:val="00496C4B"/>
    <w:rsid w:val="004A1F5A"/>
    <w:rsid w:val="004A202B"/>
    <w:rsid w:val="004A240C"/>
    <w:rsid w:val="004A4444"/>
    <w:rsid w:val="004A470B"/>
    <w:rsid w:val="004A4E89"/>
    <w:rsid w:val="004A5026"/>
    <w:rsid w:val="004A5F3D"/>
    <w:rsid w:val="004A6D7F"/>
    <w:rsid w:val="004A7A1E"/>
    <w:rsid w:val="004B2CE7"/>
    <w:rsid w:val="004B4C62"/>
    <w:rsid w:val="004B60B8"/>
    <w:rsid w:val="004B7358"/>
    <w:rsid w:val="004B78DE"/>
    <w:rsid w:val="004C0859"/>
    <w:rsid w:val="004C0BF5"/>
    <w:rsid w:val="004C38D5"/>
    <w:rsid w:val="004C4052"/>
    <w:rsid w:val="004C413D"/>
    <w:rsid w:val="004C4CBC"/>
    <w:rsid w:val="004C5D06"/>
    <w:rsid w:val="004C5F8A"/>
    <w:rsid w:val="004C68CD"/>
    <w:rsid w:val="004D0F48"/>
    <w:rsid w:val="004D0F62"/>
    <w:rsid w:val="004D2A07"/>
    <w:rsid w:val="004D63E5"/>
    <w:rsid w:val="004D64CD"/>
    <w:rsid w:val="004D7F82"/>
    <w:rsid w:val="004E0717"/>
    <w:rsid w:val="004E17F2"/>
    <w:rsid w:val="004E303B"/>
    <w:rsid w:val="004E352D"/>
    <w:rsid w:val="004E4451"/>
    <w:rsid w:val="004E4A05"/>
    <w:rsid w:val="004E5FF0"/>
    <w:rsid w:val="004E6069"/>
    <w:rsid w:val="004E66E8"/>
    <w:rsid w:val="004E755E"/>
    <w:rsid w:val="004F2836"/>
    <w:rsid w:val="004F4160"/>
    <w:rsid w:val="004F642D"/>
    <w:rsid w:val="004F6A96"/>
    <w:rsid w:val="004F7BA3"/>
    <w:rsid w:val="00500EC0"/>
    <w:rsid w:val="00501A6E"/>
    <w:rsid w:val="0050264D"/>
    <w:rsid w:val="005026B0"/>
    <w:rsid w:val="00503458"/>
    <w:rsid w:val="00503849"/>
    <w:rsid w:val="005043B9"/>
    <w:rsid w:val="005043BC"/>
    <w:rsid w:val="005047D5"/>
    <w:rsid w:val="00504CD9"/>
    <w:rsid w:val="00504D2C"/>
    <w:rsid w:val="00507BCA"/>
    <w:rsid w:val="00507BCE"/>
    <w:rsid w:val="00507E1F"/>
    <w:rsid w:val="0051065C"/>
    <w:rsid w:val="00510D8A"/>
    <w:rsid w:val="00515374"/>
    <w:rsid w:val="005162C9"/>
    <w:rsid w:val="00517643"/>
    <w:rsid w:val="00517AA7"/>
    <w:rsid w:val="00520412"/>
    <w:rsid w:val="0052096A"/>
    <w:rsid w:val="00521C1B"/>
    <w:rsid w:val="00521EB6"/>
    <w:rsid w:val="005229FC"/>
    <w:rsid w:val="00522F9B"/>
    <w:rsid w:val="00526610"/>
    <w:rsid w:val="00530FA1"/>
    <w:rsid w:val="005323E2"/>
    <w:rsid w:val="00533353"/>
    <w:rsid w:val="00533C93"/>
    <w:rsid w:val="00534B53"/>
    <w:rsid w:val="00534B7D"/>
    <w:rsid w:val="0054114C"/>
    <w:rsid w:val="005416BD"/>
    <w:rsid w:val="005422F9"/>
    <w:rsid w:val="005424F9"/>
    <w:rsid w:val="00544E39"/>
    <w:rsid w:val="00546037"/>
    <w:rsid w:val="005465A3"/>
    <w:rsid w:val="00550CFB"/>
    <w:rsid w:val="0055153F"/>
    <w:rsid w:val="00552724"/>
    <w:rsid w:val="00552886"/>
    <w:rsid w:val="00552D22"/>
    <w:rsid w:val="0055314A"/>
    <w:rsid w:val="0055393D"/>
    <w:rsid w:val="00553A74"/>
    <w:rsid w:val="00554374"/>
    <w:rsid w:val="00556362"/>
    <w:rsid w:val="0056101E"/>
    <w:rsid w:val="005618FA"/>
    <w:rsid w:val="005619D9"/>
    <w:rsid w:val="00561AEA"/>
    <w:rsid w:val="00563C02"/>
    <w:rsid w:val="005642E7"/>
    <w:rsid w:val="00564354"/>
    <w:rsid w:val="00564F02"/>
    <w:rsid w:val="0056642D"/>
    <w:rsid w:val="005676B7"/>
    <w:rsid w:val="00570BB7"/>
    <w:rsid w:val="0057109D"/>
    <w:rsid w:val="005747BF"/>
    <w:rsid w:val="00574FF6"/>
    <w:rsid w:val="00575D7E"/>
    <w:rsid w:val="00576A78"/>
    <w:rsid w:val="00577E18"/>
    <w:rsid w:val="00577E63"/>
    <w:rsid w:val="0058055A"/>
    <w:rsid w:val="0058108F"/>
    <w:rsid w:val="00583E44"/>
    <w:rsid w:val="0058400E"/>
    <w:rsid w:val="00585EF8"/>
    <w:rsid w:val="005865A2"/>
    <w:rsid w:val="005870B7"/>
    <w:rsid w:val="00587280"/>
    <w:rsid w:val="00592EEF"/>
    <w:rsid w:val="0059330A"/>
    <w:rsid w:val="0059366D"/>
    <w:rsid w:val="00593BD0"/>
    <w:rsid w:val="00594E94"/>
    <w:rsid w:val="0059537A"/>
    <w:rsid w:val="00595A43"/>
    <w:rsid w:val="005A2E57"/>
    <w:rsid w:val="005A3684"/>
    <w:rsid w:val="005A534D"/>
    <w:rsid w:val="005A570A"/>
    <w:rsid w:val="005A57C3"/>
    <w:rsid w:val="005A5E39"/>
    <w:rsid w:val="005A76B8"/>
    <w:rsid w:val="005B3E71"/>
    <w:rsid w:val="005B3E7D"/>
    <w:rsid w:val="005B456C"/>
    <w:rsid w:val="005B58C8"/>
    <w:rsid w:val="005B5B86"/>
    <w:rsid w:val="005B6121"/>
    <w:rsid w:val="005B6A61"/>
    <w:rsid w:val="005B731F"/>
    <w:rsid w:val="005B789A"/>
    <w:rsid w:val="005B797F"/>
    <w:rsid w:val="005C072F"/>
    <w:rsid w:val="005C36BF"/>
    <w:rsid w:val="005C3F82"/>
    <w:rsid w:val="005C5170"/>
    <w:rsid w:val="005C6930"/>
    <w:rsid w:val="005C7F9A"/>
    <w:rsid w:val="005D2391"/>
    <w:rsid w:val="005D2A57"/>
    <w:rsid w:val="005D2D38"/>
    <w:rsid w:val="005D36E5"/>
    <w:rsid w:val="005D5337"/>
    <w:rsid w:val="005D5A30"/>
    <w:rsid w:val="005D65A0"/>
    <w:rsid w:val="005D7285"/>
    <w:rsid w:val="005E29D3"/>
    <w:rsid w:val="005E3A36"/>
    <w:rsid w:val="005E3B40"/>
    <w:rsid w:val="005E67FB"/>
    <w:rsid w:val="005E6F0F"/>
    <w:rsid w:val="005E7DE0"/>
    <w:rsid w:val="005F0650"/>
    <w:rsid w:val="005F135A"/>
    <w:rsid w:val="005F22B4"/>
    <w:rsid w:val="005F445B"/>
    <w:rsid w:val="005F4D3C"/>
    <w:rsid w:val="005F5634"/>
    <w:rsid w:val="005F58DA"/>
    <w:rsid w:val="005F5B3D"/>
    <w:rsid w:val="005F5F8D"/>
    <w:rsid w:val="005F6C32"/>
    <w:rsid w:val="00601203"/>
    <w:rsid w:val="006059CB"/>
    <w:rsid w:val="00606443"/>
    <w:rsid w:val="006078E5"/>
    <w:rsid w:val="00607DAE"/>
    <w:rsid w:val="00607EB8"/>
    <w:rsid w:val="00610499"/>
    <w:rsid w:val="00610FE4"/>
    <w:rsid w:val="00611DEA"/>
    <w:rsid w:val="00612A8B"/>
    <w:rsid w:val="00615D65"/>
    <w:rsid w:val="0061633A"/>
    <w:rsid w:val="006220C6"/>
    <w:rsid w:val="006235D6"/>
    <w:rsid w:val="00624575"/>
    <w:rsid w:val="00625259"/>
    <w:rsid w:val="00627241"/>
    <w:rsid w:val="00630BC9"/>
    <w:rsid w:val="00631E12"/>
    <w:rsid w:val="00632354"/>
    <w:rsid w:val="00632828"/>
    <w:rsid w:val="00633143"/>
    <w:rsid w:val="00633F27"/>
    <w:rsid w:val="006340C5"/>
    <w:rsid w:val="006352E6"/>
    <w:rsid w:val="00635A47"/>
    <w:rsid w:val="00635D08"/>
    <w:rsid w:val="00635E20"/>
    <w:rsid w:val="006362AB"/>
    <w:rsid w:val="006363E8"/>
    <w:rsid w:val="00636689"/>
    <w:rsid w:val="00637EB7"/>
    <w:rsid w:val="00640526"/>
    <w:rsid w:val="00640F71"/>
    <w:rsid w:val="006417CE"/>
    <w:rsid w:val="00641AAE"/>
    <w:rsid w:val="00642823"/>
    <w:rsid w:val="00642FCA"/>
    <w:rsid w:val="006448B3"/>
    <w:rsid w:val="0064651F"/>
    <w:rsid w:val="0064665F"/>
    <w:rsid w:val="00646C01"/>
    <w:rsid w:val="00646DF5"/>
    <w:rsid w:val="00647D6F"/>
    <w:rsid w:val="00650A56"/>
    <w:rsid w:val="00651D02"/>
    <w:rsid w:val="00651E73"/>
    <w:rsid w:val="00651F18"/>
    <w:rsid w:val="0065295F"/>
    <w:rsid w:val="006534FF"/>
    <w:rsid w:val="00653826"/>
    <w:rsid w:val="0065425B"/>
    <w:rsid w:val="0065531E"/>
    <w:rsid w:val="00655598"/>
    <w:rsid w:val="006555F2"/>
    <w:rsid w:val="0065603F"/>
    <w:rsid w:val="0065710A"/>
    <w:rsid w:val="00661D5E"/>
    <w:rsid w:val="00662120"/>
    <w:rsid w:val="00662314"/>
    <w:rsid w:val="006624A7"/>
    <w:rsid w:val="00662DA7"/>
    <w:rsid w:val="00664BFB"/>
    <w:rsid w:val="00664CA3"/>
    <w:rsid w:val="00664D13"/>
    <w:rsid w:val="00665A82"/>
    <w:rsid w:val="0066602D"/>
    <w:rsid w:val="006661FE"/>
    <w:rsid w:val="00666F4A"/>
    <w:rsid w:val="0066765E"/>
    <w:rsid w:val="00670BED"/>
    <w:rsid w:val="00670E92"/>
    <w:rsid w:val="006744F9"/>
    <w:rsid w:val="00675F80"/>
    <w:rsid w:val="00676525"/>
    <w:rsid w:val="006765BA"/>
    <w:rsid w:val="00676C12"/>
    <w:rsid w:val="00676FFC"/>
    <w:rsid w:val="0068201D"/>
    <w:rsid w:val="00682898"/>
    <w:rsid w:val="0068298F"/>
    <w:rsid w:val="006845CF"/>
    <w:rsid w:val="00686964"/>
    <w:rsid w:val="00686A98"/>
    <w:rsid w:val="00686CB4"/>
    <w:rsid w:val="00690074"/>
    <w:rsid w:val="0069012A"/>
    <w:rsid w:val="0069208F"/>
    <w:rsid w:val="006925C1"/>
    <w:rsid w:val="006926B6"/>
    <w:rsid w:val="00692749"/>
    <w:rsid w:val="00692957"/>
    <w:rsid w:val="006935FB"/>
    <w:rsid w:val="00693C2C"/>
    <w:rsid w:val="0069488C"/>
    <w:rsid w:val="006953FC"/>
    <w:rsid w:val="00695CD0"/>
    <w:rsid w:val="006A0BEF"/>
    <w:rsid w:val="006A18A7"/>
    <w:rsid w:val="006A318B"/>
    <w:rsid w:val="006A3AB4"/>
    <w:rsid w:val="006A3C6E"/>
    <w:rsid w:val="006A4236"/>
    <w:rsid w:val="006A60FA"/>
    <w:rsid w:val="006A6ED9"/>
    <w:rsid w:val="006B02E1"/>
    <w:rsid w:val="006B111F"/>
    <w:rsid w:val="006B133B"/>
    <w:rsid w:val="006B548A"/>
    <w:rsid w:val="006B556A"/>
    <w:rsid w:val="006B5B7F"/>
    <w:rsid w:val="006B69EC"/>
    <w:rsid w:val="006C046B"/>
    <w:rsid w:val="006C16E8"/>
    <w:rsid w:val="006C3EC6"/>
    <w:rsid w:val="006C3FBD"/>
    <w:rsid w:val="006C4617"/>
    <w:rsid w:val="006C7DD1"/>
    <w:rsid w:val="006D0D06"/>
    <w:rsid w:val="006D36F0"/>
    <w:rsid w:val="006D3D81"/>
    <w:rsid w:val="006D403E"/>
    <w:rsid w:val="006D45CF"/>
    <w:rsid w:val="006D531C"/>
    <w:rsid w:val="006D5507"/>
    <w:rsid w:val="006E05F4"/>
    <w:rsid w:val="006E1746"/>
    <w:rsid w:val="006E17F0"/>
    <w:rsid w:val="006E2E8B"/>
    <w:rsid w:val="006E3740"/>
    <w:rsid w:val="006E6242"/>
    <w:rsid w:val="006E75C9"/>
    <w:rsid w:val="006F0065"/>
    <w:rsid w:val="006F03D0"/>
    <w:rsid w:val="006F2074"/>
    <w:rsid w:val="006F21EC"/>
    <w:rsid w:val="006F2B55"/>
    <w:rsid w:val="006F2CB4"/>
    <w:rsid w:val="006F3E7F"/>
    <w:rsid w:val="006F4482"/>
    <w:rsid w:val="006F55AF"/>
    <w:rsid w:val="006F5BBF"/>
    <w:rsid w:val="006F67E6"/>
    <w:rsid w:val="00702027"/>
    <w:rsid w:val="0070369E"/>
    <w:rsid w:val="00705666"/>
    <w:rsid w:val="00705EA8"/>
    <w:rsid w:val="00707B4A"/>
    <w:rsid w:val="00707C5B"/>
    <w:rsid w:val="00710984"/>
    <w:rsid w:val="007111F9"/>
    <w:rsid w:val="00711DC5"/>
    <w:rsid w:val="00712C2A"/>
    <w:rsid w:val="007133BC"/>
    <w:rsid w:val="00713866"/>
    <w:rsid w:val="007141E1"/>
    <w:rsid w:val="007149B2"/>
    <w:rsid w:val="007157FA"/>
    <w:rsid w:val="00716DDA"/>
    <w:rsid w:val="007177CC"/>
    <w:rsid w:val="00721787"/>
    <w:rsid w:val="00721FCE"/>
    <w:rsid w:val="0072373B"/>
    <w:rsid w:val="0072421B"/>
    <w:rsid w:val="007242AF"/>
    <w:rsid w:val="00725A02"/>
    <w:rsid w:val="00726978"/>
    <w:rsid w:val="00730025"/>
    <w:rsid w:val="00730DF5"/>
    <w:rsid w:val="00731450"/>
    <w:rsid w:val="00737A8F"/>
    <w:rsid w:val="007401D7"/>
    <w:rsid w:val="007408C9"/>
    <w:rsid w:val="007415D9"/>
    <w:rsid w:val="00742042"/>
    <w:rsid w:val="0074304D"/>
    <w:rsid w:val="00745D10"/>
    <w:rsid w:val="00747F03"/>
    <w:rsid w:val="007503A4"/>
    <w:rsid w:val="007518EC"/>
    <w:rsid w:val="007528A8"/>
    <w:rsid w:val="00753690"/>
    <w:rsid w:val="00755553"/>
    <w:rsid w:val="00755B45"/>
    <w:rsid w:val="007570AC"/>
    <w:rsid w:val="00757117"/>
    <w:rsid w:val="007605F2"/>
    <w:rsid w:val="007620FD"/>
    <w:rsid w:val="00762A19"/>
    <w:rsid w:val="00763A0F"/>
    <w:rsid w:val="00763FC8"/>
    <w:rsid w:val="007673A7"/>
    <w:rsid w:val="00770056"/>
    <w:rsid w:val="00770183"/>
    <w:rsid w:val="007710EE"/>
    <w:rsid w:val="00772A08"/>
    <w:rsid w:val="00773AA3"/>
    <w:rsid w:val="00773F5E"/>
    <w:rsid w:val="007746B6"/>
    <w:rsid w:val="0077475E"/>
    <w:rsid w:val="00775215"/>
    <w:rsid w:val="0077610B"/>
    <w:rsid w:val="0077661E"/>
    <w:rsid w:val="00777270"/>
    <w:rsid w:val="00780014"/>
    <w:rsid w:val="00780079"/>
    <w:rsid w:val="00781DF0"/>
    <w:rsid w:val="00782958"/>
    <w:rsid w:val="007835F0"/>
    <w:rsid w:val="007845D9"/>
    <w:rsid w:val="00785198"/>
    <w:rsid w:val="00785389"/>
    <w:rsid w:val="00785DDA"/>
    <w:rsid w:val="00796CCE"/>
    <w:rsid w:val="007979FE"/>
    <w:rsid w:val="00797C9F"/>
    <w:rsid w:val="007A027F"/>
    <w:rsid w:val="007A12B2"/>
    <w:rsid w:val="007A1FAD"/>
    <w:rsid w:val="007A2CFE"/>
    <w:rsid w:val="007A3001"/>
    <w:rsid w:val="007A3C23"/>
    <w:rsid w:val="007A573F"/>
    <w:rsid w:val="007A64A1"/>
    <w:rsid w:val="007A7203"/>
    <w:rsid w:val="007A722B"/>
    <w:rsid w:val="007B3B91"/>
    <w:rsid w:val="007B3E27"/>
    <w:rsid w:val="007B4180"/>
    <w:rsid w:val="007B49FA"/>
    <w:rsid w:val="007B5C0A"/>
    <w:rsid w:val="007B6034"/>
    <w:rsid w:val="007B6407"/>
    <w:rsid w:val="007B678B"/>
    <w:rsid w:val="007B6C39"/>
    <w:rsid w:val="007C058E"/>
    <w:rsid w:val="007C1158"/>
    <w:rsid w:val="007C5B08"/>
    <w:rsid w:val="007C5C36"/>
    <w:rsid w:val="007C5E54"/>
    <w:rsid w:val="007C63D9"/>
    <w:rsid w:val="007D0677"/>
    <w:rsid w:val="007D0B12"/>
    <w:rsid w:val="007D0D1F"/>
    <w:rsid w:val="007D243C"/>
    <w:rsid w:val="007D3C01"/>
    <w:rsid w:val="007D50AB"/>
    <w:rsid w:val="007D559A"/>
    <w:rsid w:val="007D763C"/>
    <w:rsid w:val="007E10BF"/>
    <w:rsid w:val="007E1402"/>
    <w:rsid w:val="007E18F4"/>
    <w:rsid w:val="007E19DC"/>
    <w:rsid w:val="007E4CB7"/>
    <w:rsid w:val="007E5358"/>
    <w:rsid w:val="007E56AB"/>
    <w:rsid w:val="007E57CC"/>
    <w:rsid w:val="007E600D"/>
    <w:rsid w:val="007E7499"/>
    <w:rsid w:val="007F075A"/>
    <w:rsid w:val="007F317F"/>
    <w:rsid w:val="007F60CB"/>
    <w:rsid w:val="007F617D"/>
    <w:rsid w:val="007F7E43"/>
    <w:rsid w:val="00801C6D"/>
    <w:rsid w:val="00801FA2"/>
    <w:rsid w:val="00802352"/>
    <w:rsid w:val="0080267E"/>
    <w:rsid w:val="008057C6"/>
    <w:rsid w:val="00805AAA"/>
    <w:rsid w:val="00805C7E"/>
    <w:rsid w:val="008065CD"/>
    <w:rsid w:val="00806D88"/>
    <w:rsid w:val="00806E3B"/>
    <w:rsid w:val="008101EA"/>
    <w:rsid w:val="008102EB"/>
    <w:rsid w:val="008105A7"/>
    <w:rsid w:val="00810C56"/>
    <w:rsid w:val="0081241E"/>
    <w:rsid w:val="00813E91"/>
    <w:rsid w:val="00815299"/>
    <w:rsid w:val="0081656B"/>
    <w:rsid w:val="008178BE"/>
    <w:rsid w:val="008204F8"/>
    <w:rsid w:val="00820B54"/>
    <w:rsid w:val="00820CB6"/>
    <w:rsid w:val="00822300"/>
    <w:rsid w:val="0082292F"/>
    <w:rsid w:val="00826864"/>
    <w:rsid w:val="0083017A"/>
    <w:rsid w:val="00830D65"/>
    <w:rsid w:val="0083230D"/>
    <w:rsid w:val="008332A0"/>
    <w:rsid w:val="00833B45"/>
    <w:rsid w:val="00834AC6"/>
    <w:rsid w:val="00835181"/>
    <w:rsid w:val="00835CF8"/>
    <w:rsid w:val="0083780D"/>
    <w:rsid w:val="008405E0"/>
    <w:rsid w:val="00840600"/>
    <w:rsid w:val="0084083F"/>
    <w:rsid w:val="00841511"/>
    <w:rsid w:val="00842AD1"/>
    <w:rsid w:val="0084356E"/>
    <w:rsid w:val="008436A5"/>
    <w:rsid w:val="00843746"/>
    <w:rsid w:val="008446DB"/>
    <w:rsid w:val="0084536B"/>
    <w:rsid w:val="00845D67"/>
    <w:rsid w:val="00845DAB"/>
    <w:rsid w:val="008475EA"/>
    <w:rsid w:val="00847791"/>
    <w:rsid w:val="00850809"/>
    <w:rsid w:val="008518AC"/>
    <w:rsid w:val="0085245E"/>
    <w:rsid w:val="00852CE8"/>
    <w:rsid w:val="00854A72"/>
    <w:rsid w:val="00854DED"/>
    <w:rsid w:val="00856710"/>
    <w:rsid w:val="00856F3E"/>
    <w:rsid w:val="00860258"/>
    <w:rsid w:val="00861F96"/>
    <w:rsid w:val="008629C2"/>
    <w:rsid w:val="00863BC9"/>
    <w:rsid w:val="00866841"/>
    <w:rsid w:val="008704D7"/>
    <w:rsid w:val="008714EF"/>
    <w:rsid w:val="00872970"/>
    <w:rsid w:val="00873682"/>
    <w:rsid w:val="0087451F"/>
    <w:rsid w:val="008758EB"/>
    <w:rsid w:val="00876BF7"/>
    <w:rsid w:val="00876C2F"/>
    <w:rsid w:val="00877A0B"/>
    <w:rsid w:val="008808ED"/>
    <w:rsid w:val="00880DFC"/>
    <w:rsid w:val="00881905"/>
    <w:rsid w:val="00883800"/>
    <w:rsid w:val="00883883"/>
    <w:rsid w:val="0088558D"/>
    <w:rsid w:val="00885992"/>
    <w:rsid w:val="00891B1D"/>
    <w:rsid w:val="00895818"/>
    <w:rsid w:val="00896820"/>
    <w:rsid w:val="008975B5"/>
    <w:rsid w:val="008978E0"/>
    <w:rsid w:val="008A0495"/>
    <w:rsid w:val="008A20DC"/>
    <w:rsid w:val="008A2BD8"/>
    <w:rsid w:val="008A4623"/>
    <w:rsid w:val="008A544F"/>
    <w:rsid w:val="008A58B3"/>
    <w:rsid w:val="008A5D04"/>
    <w:rsid w:val="008A6A77"/>
    <w:rsid w:val="008A6FEF"/>
    <w:rsid w:val="008B0BBE"/>
    <w:rsid w:val="008B0E26"/>
    <w:rsid w:val="008B1C35"/>
    <w:rsid w:val="008B21D0"/>
    <w:rsid w:val="008B2D14"/>
    <w:rsid w:val="008B34F0"/>
    <w:rsid w:val="008B3D4A"/>
    <w:rsid w:val="008B404F"/>
    <w:rsid w:val="008B4262"/>
    <w:rsid w:val="008B4A48"/>
    <w:rsid w:val="008B525D"/>
    <w:rsid w:val="008B68F8"/>
    <w:rsid w:val="008B77E3"/>
    <w:rsid w:val="008C0634"/>
    <w:rsid w:val="008C1814"/>
    <w:rsid w:val="008C1E17"/>
    <w:rsid w:val="008C35AB"/>
    <w:rsid w:val="008C37C5"/>
    <w:rsid w:val="008C41E3"/>
    <w:rsid w:val="008C5598"/>
    <w:rsid w:val="008C7B04"/>
    <w:rsid w:val="008D06CC"/>
    <w:rsid w:val="008D2130"/>
    <w:rsid w:val="008D22EF"/>
    <w:rsid w:val="008D277A"/>
    <w:rsid w:val="008D3197"/>
    <w:rsid w:val="008D3981"/>
    <w:rsid w:val="008D5D85"/>
    <w:rsid w:val="008D6C40"/>
    <w:rsid w:val="008E12F1"/>
    <w:rsid w:val="008E1DA2"/>
    <w:rsid w:val="008E1EDD"/>
    <w:rsid w:val="008E2371"/>
    <w:rsid w:val="008E24FC"/>
    <w:rsid w:val="008E3B3D"/>
    <w:rsid w:val="008E466F"/>
    <w:rsid w:val="008E646F"/>
    <w:rsid w:val="008E68A7"/>
    <w:rsid w:val="008E7EC3"/>
    <w:rsid w:val="008F1A45"/>
    <w:rsid w:val="008F29DD"/>
    <w:rsid w:val="008F2D37"/>
    <w:rsid w:val="008F5625"/>
    <w:rsid w:val="008F6989"/>
    <w:rsid w:val="008F6F9D"/>
    <w:rsid w:val="008F7252"/>
    <w:rsid w:val="00902432"/>
    <w:rsid w:val="00903E77"/>
    <w:rsid w:val="00906DF3"/>
    <w:rsid w:val="00906F69"/>
    <w:rsid w:val="009073F2"/>
    <w:rsid w:val="00907BD1"/>
    <w:rsid w:val="0091206D"/>
    <w:rsid w:val="00912605"/>
    <w:rsid w:val="0091422C"/>
    <w:rsid w:val="0091450F"/>
    <w:rsid w:val="00915CF8"/>
    <w:rsid w:val="00916746"/>
    <w:rsid w:val="0092087F"/>
    <w:rsid w:val="00921EE7"/>
    <w:rsid w:val="00922125"/>
    <w:rsid w:val="00922C84"/>
    <w:rsid w:val="00923B21"/>
    <w:rsid w:val="00924389"/>
    <w:rsid w:val="00924A06"/>
    <w:rsid w:val="00925974"/>
    <w:rsid w:val="00925B87"/>
    <w:rsid w:val="00927110"/>
    <w:rsid w:val="0092762B"/>
    <w:rsid w:val="00930D26"/>
    <w:rsid w:val="00930D55"/>
    <w:rsid w:val="009315A2"/>
    <w:rsid w:val="009321EA"/>
    <w:rsid w:val="0093268A"/>
    <w:rsid w:val="009326C2"/>
    <w:rsid w:val="009342A3"/>
    <w:rsid w:val="00935D1D"/>
    <w:rsid w:val="00935D7E"/>
    <w:rsid w:val="009365EE"/>
    <w:rsid w:val="00937AEC"/>
    <w:rsid w:val="00937EB7"/>
    <w:rsid w:val="00940929"/>
    <w:rsid w:val="00940939"/>
    <w:rsid w:val="00940C55"/>
    <w:rsid w:val="00941248"/>
    <w:rsid w:val="0094184E"/>
    <w:rsid w:val="0094215E"/>
    <w:rsid w:val="009423D9"/>
    <w:rsid w:val="00943606"/>
    <w:rsid w:val="00943C42"/>
    <w:rsid w:val="00945CB0"/>
    <w:rsid w:val="00945D77"/>
    <w:rsid w:val="00946625"/>
    <w:rsid w:val="00951A64"/>
    <w:rsid w:val="00953607"/>
    <w:rsid w:val="00954240"/>
    <w:rsid w:val="009542BC"/>
    <w:rsid w:val="0095489F"/>
    <w:rsid w:val="00955202"/>
    <w:rsid w:val="00955D46"/>
    <w:rsid w:val="00955EF9"/>
    <w:rsid w:val="00957308"/>
    <w:rsid w:val="009604D5"/>
    <w:rsid w:val="00960778"/>
    <w:rsid w:val="0096156D"/>
    <w:rsid w:val="00961F72"/>
    <w:rsid w:val="0096232B"/>
    <w:rsid w:val="00962794"/>
    <w:rsid w:val="00963118"/>
    <w:rsid w:val="00963E90"/>
    <w:rsid w:val="00964026"/>
    <w:rsid w:val="00965E08"/>
    <w:rsid w:val="00965E8B"/>
    <w:rsid w:val="00967211"/>
    <w:rsid w:val="00967A3D"/>
    <w:rsid w:val="00970456"/>
    <w:rsid w:val="00971392"/>
    <w:rsid w:val="009728B8"/>
    <w:rsid w:val="00972992"/>
    <w:rsid w:val="009730FD"/>
    <w:rsid w:val="0097311E"/>
    <w:rsid w:val="00974E9E"/>
    <w:rsid w:val="009751C2"/>
    <w:rsid w:val="0097580E"/>
    <w:rsid w:val="0097794C"/>
    <w:rsid w:val="00981D1E"/>
    <w:rsid w:val="00982866"/>
    <w:rsid w:val="00984371"/>
    <w:rsid w:val="00985630"/>
    <w:rsid w:val="00985E2D"/>
    <w:rsid w:val="0098619D"/>
    <w:rsid w:val="009869DE"/>
    <w:rsid w:val="00987AB6"/>
    <w:rsid w:val="00990CDE"/>
    <w:rsid w:val="00990E91"/>
    <w:rsid w:val="009922D9"/>
    <w:rsid w:val="00992395"/>
    <w:rsid w:val="009972AB"/>
    <w:rsid w:val="009A1C40"/>
    <w:rsid w:val="009A39D7"/>
    <w:rsid w:val="009A4D2F"/>
    <w:rsid w:val="009B012F"/>
    <w:rsid w:val="009B028C"/>
    <w:rsid w:val="009B03E5"/>
    <w:rsid w:val="009B056D"/>
    <w:rsid w:val="009B2513"/>
    <w:rsid w:val="009B321E"/>
    <w:rsid w:val="009B32AA"/>
    <w:rsid w:val="009B330E"/>
    <w:rsid w:val="009C07BF"/>
    <w:rsid w:val="009C205E"/>
    <w:rsid w:val="009C2D70"/>
    <w:rsid w:val="009C404C"/>
    <w:rsid w:val="009C4059"/>
    <w:rsid w:val="009C44CD"/>
    <w:rsid w:val="009C5A27"/>
    <w:rsid w:val="009C5B0E"/>
    <w:rsid w:val="009C6520"/>
    <w:rsid w:val="009C6D01"/>
    <w:rsid w:val="009C79FA"/>
    <w:rsid w:val="009C7A47"/>
    <w:rsid w:val="009D19EA"/>
    <w:rsid w:val="009D2FC0"/>
    <w:rsid w:val="009D3356"/>
    <w:rsid w:val="009D3EB4"/>
    <w:rsid w:val="009D47E2"/>
    <w:rsid w:val="009D75B5"/>
    <w:rsid w:val="009E2029"/>
    <w:rsid w:val="009E3D9A"/>
    <w:rsid w:val="009E41FB"/>
    <w:rsid w:val="009E70FA"/>
    <w:rsid w:val="009E72AC"/>
    <w:rsid w:val="009E74C8"/>
    <w:rsid w:val="009F0414"/>
    <w:rsid w:val="009F2B3F"/>
    <w:rsid w:val="009F2BB8"/>
    <w:rsid w:val="009F380A"/>
    <w:rsid w:val="009F4266"/>
    <w:rsid w:val="009F49AB"/>
    <w:rsid w:val="009F4DC5"/>
    <w:rsid w:val="009F56B0"/>
    <w:rsid w:val="009F61E4"/>
    <w:rsid w:val="00A003B8"/>
    <w:rsid w:val="00A01DAD"/>
    <w:rsid w:val="00A05B8B"/>
    <w:rsid w:val="00A05F45"/>
    <w:rsid w:val="00A06C8D"/>
    <w:rsid w:val="00A0782B"/>
    <w:rsid w:val="00A10F0D"/>
    <w:rsid w:val="00A11E5D"/>
    <w:rsid w:val="00A12D71"/>
    <w:rsid w:val="00A15727"/>
    <w:rsid w:val="00A15CD7"/>
    <w:rsid w:val="00A17103"/>
    <w:rsid w:val="00A17672"/>
    <w:rsid w:val="00A23BCF"/>
    <w:rsid w:val="00A24289"/>
    <w:rsid w:val="00A246EA"/>
    <w:rsid w:val="00A25B59"/>
    <w:rsid w:val="00A269D7"/>
    <w:rsid w:val="00A312F1"/>
    <w:rsid w:val="00A33879"/>
    <w:rsid w:val="00A34B9C"/>
    <w:rsid w:val="00A356E1"/>
    <w:rsid w:val="00A35C7C"/>
    <w:rsid w:val="00A3663B"/>
    <w:rsid w:val="00A40E4F"/>
    <w:rsid w:val="00A41217"/>
    <w:rsid w:val="00A41D9A"/>
    <w:rsid w:val="00A44556"/>
    <w:rsid w:val="00A4491E"/>
    <w:rsid w:val="00A44AB4"/>
    <w:rsid w:val="00A45E65"/>
    <w:rsid w:val="00A46D6B"/>
    <w:rsid w:val="00A47CCB"/>
    <w:rsid w:val="00A47E1D"/>
    <w:rsid w:val="00A47F97"/>
    <w:rsid w:val="00A50BFD"/>
    <w:rsid w:val="00A516FE"/>
    <w:rsid w:val="00A525A2"/>
    <w:rsid w:val="00A531F8"/>
    <w:rsid w:val="00A53EC4"/>
    <w:rsid w:val="00A5450A"/>
    <w:rsid w:val="00A54CD5"/>
    <w:rsid w:val="00A56149"/>
    <w:rsid w:val="00A5647B"/>
    <w:rsid w:val="00A57D22"/>
    <w:rsid w:val="00A6046B"/>
    <w:rsid w:val="00A604B0"/>
    <w:rsid w:val="00A61D50"/>
    <w:rsid w:val="00A62965"/>
    <w:rsid w:val="00A62B1F"/>
    <w:rsid w:val="00A62D5C"/>
    <w:rsid w:val="00A62F26"/>
    <w:rsid w:val="00A631A0"/>
    <w:rsid w:val="00A6507E"/>
    <w:rsid w:val="00A6520F"/>
    <w:rsid w:val="00A65F90"/>
    <w:rsid w:val="00A6798E"/>
    <w:rsid w:val="00A67E27"/>
    <w:rsid w:val="00A7015F"/>
    <w:rsid w:val="00A731AA"/>
    <w:rsid w:val="00A73353"/>
    <w:rsid w:val="00A73ABD"/>
    <w:rsid w:val="00A73B4A"/>
    <w:rsid w:val="00A74887"/>
    <w:rsid w:val="00A74948"/>
    <w:rsid w:val="00A75DE4"/>
    <w:rsid w:val="00A76497"/>
    <w:rsid w:val="00A76669"/>
    <w:rsid w:val="00A802F2"/>
    <w:rsid w:val="00A8057D"/>
    <w:rsid w:val="00A81493"/>
    <w:rsid w:val="00A8174D"/>
    <w:rsid w:val="00A81BA9"/>
    <w:rsid w:val="00A82392"/>
    <w:rsid w:val="00A82685"/>
    <w:rsid w:val="00A8304C"/>
    <w:rsid w:val="00A8473E"/>
    <w:rsid w:val="00A85E15"/>
    <w:rsid w:val="00A86A5D"/>
    <w:rsid w:val="00A90613"/>
    <w:rsid w:val="00A914E6"/>
    <w:rsid w:val="00A921D2"/>
    <w:rsid w:val="00A93157"/>
    <w:rsid w:val="00A9316B"/>
    <w:rsid w:val="00A93BD3"/>
    <w:rsid w:val="00A9631F"/>
    <w:rsid w:val="00AA058B"/>
    <w:rsid w:val="00AA07C7"/>
    <w:rsid w:val="00AA3995"/>
    <w:rsid w:val="00AA49C3"/>
    <w:rsid w:val="00AA5542"/>
    <w:rsid w:val="00AA747A"/>
    <w:rsid w:val="00AA7679"/>
    <w:rsid w:val="00AA76F0"/>
    <w:rsid w:val="00AB0AE7"/>
    <w:rsid w:val="00AB26A4"/>
    <w:rsid w:val="00AB2BA6"/>
    <w:rsid w:val="00AB2C4D"/>
    <w:rsid w:val="00AB2DA4"/>
    <w:rsid w:val="00AB3302"/>
    <w:rsid w:val="00AB3808"/>
    <w:rsid w:val="00AB479A"/>
    <w:rsid w:val="00AB5414"/>
    <w:rsid w:val="00AB6EFB"/>
    <w:rsid w:val="00AB7A0C"/>
    <w:rsid w:val="00AB7C8D"/>
    <w:rsid w:val="00AC0B84"/>
    <w:rsid w:val="00AC3D48"/>
    <w:rsid w:val="00AC3FEC"/>
    <w:rsid w:val="00AC6A3B"/>
    <w:rsid w:val="00AD1205"/>
    <w:rsid w:val="00AD1FCD"/>
    <w:rsid w:val="00AD2E77"/>
    <w:rsid w:val="00AD46CC"/>
    <w:rsid w:val="00AD7EB2"/>
    <w:rsid w:val="00AE13FE"/>
    <w:rsid w:val="00AE3FB9"/>
    <w:rsid w:val="00AE4562"/>
    <w:rsid w:val="00AE46B4"/>
    <w:rsid w:val="00AE63DB"/>
    <w:rsid w:val="00AE69BC"/>
    <w:rsid w:val="00AF0C26"/>
    <w:rsid w:val="00AF0F70"/>
    <w:rsid w:val="00AF20E0"/>
    <w:rsid w:val="00AF2B9D"/>
    <w:rsid w:val="00AF417F"/>
    <w:rsid w:val="00AF5681"/>
    <w:rsid w:val="00AF56F3"/>
    <w:rsid w:val="00B02122"/>
    <w:rsid w:val="00B02608"/>
    <w:rsid w:val="00B031D3"/>
    <w:rsid w:val="00B03D32"/>
    <w:rsid w:val="00B05D88"/>
    <w:rsid w:val="00B06431"/>
    <w:rsid w:val="00B07345"/>
    <w:rsid w:val="00B079C4"/>
    <w:rsid w:val="00B11CD9"/>
    <w:rsid w:val="00B11EFB"/>
    <w:rsid w:val="00B13EC0"/>
    <w:rsid w:val="00B14B26"/>
    <w:rsid w:val="00B1589D"/>
    <w:rsid w:val="00B1636E"/>
    <w:rsid w:val="00B1731A"/>
    <w:rsid w:val="00B17345"/>
    <w:rsid w:val="00B177BD"/>
    <w:rsid w:val="00B17B47"/>
    <w:rsid w:val="00B20329"/>
    <w:rsid w:val="00B211E3"/>
    <w:rsid w:val="00B22439"/>
    <w:rsid w:val="00B2249E"/>
    <w:rsid w:val="00B22C19"/>
    <w:rsid w:val="00B230CE"/>
    <w:rsid w:val="00B23872"/>
    <w:rsid w:val="00B24C5C"/>
    <w:rsid w:val="00B2587C"/>
    <w:rsid w:val="00B27122"/>
    <w:rsid w:val="00B304AF"/>
    <w:rsid w:val="00B3073E"/>
    <w:rsid w:val="00B30C6E"/>
    <w:rsid w:val="00B30D05"/>
    <w:rsid w:val="00B31019"/>
    <w:rsid w:val="00B31E48"/>
    <w:rsid w:val="00B3313F"/>
    <w:rsid w:val="00B33A97"/>
    <w:rsid w:val="00B33AC4"/>
    <w:rsid w:val="00B343C1"/>
    <w:rsid w:val="00B35B59"/>
    <w:rsid w:val="00B3737B"/>
    <w:rsid w:val="00B374C7"/>
    <w:rsid w:val="00B3767D"/>
    <w:rsid w:val="00B3777D"/>
    <w:rsid w:val="00B378DF"/>
    <w:rsid w:val="00B40A42"/>
    <w:rsid w:val="00B415F7"/>
    <w:rsid w:val="00B42B09"/>
    <w:rsid w:val="00B42D7E"/>
    <w:rsid w:val="00B43645"/>
    <w:rsid w:val="00B44B09"/>
    <w:rsid w:val="00B44E43"/>
    <w:rsid w:val="00B4539A"/>
    <w:rsid w:val="00B46ACC"/>
    <w:rsid w:val="00B478A3"/>
    <w:rsid w:val="00B47C04"/>
    <w:rsid w:val="00B51EDC"/>
    <w:rsid w:val="00B5303C"/>
    <w:rsid w:val="00B5433B"/>
    <w:rsid w:val="00B543DA"/>
    <w:rsid w:val="00B56A5C"/>
    <w:rsid w:val="00B57636"/>
    <w:rsid w:val="00B60623"/>
    <w:rsid w:val="00B63467"/>
    <w:rsid w:val="00B63CFC"/>
    <w:rsid w:val="00B63E3F"/>
    <w:rsid w:val="00B64F62"/>
    <w:rsid w:val="00B704AD"/>
    <w:rsid w:val="00B70FA5"/>
    <w:rsid w:val="00B7234B"/>
    <w:rsid w:val="00B729BA"/>
    <w:rsid w:val="00B7521E"/>
    <w:rsid w:val="00B7696D"/>
    <w:rsid w:val="00B773B5"/>
    <w:rsid w:val="00B77784"/>
    <w:rsid w:val="00B77E76"/>
    <w:rsid w:val="00B80C2D"/>
    <w:rsid w:val="00B84403"/>
    <w:rsid w:val="00B85F97"/>
    <w:rsid w:val="00B86DD3"/>
    <w:rsid w:val="00B87115"/>
    <w:rsid w:val="00B903C6"/>
    <w:rsid w:val="00B908A3"/>
    <w:rsid w:val="00B90C7B"/>
    <w:rsid w:val="00B90E56"/>
    <w:rsid w:val="00B917EF"/>
    <w:rsid w:val="00B93084"/>
    <w:rsid w:val="00B935BB"/>
    <w:rsid w:val="00B93865"/>
    <w:rsid w:val="00B93A17"/>
    <w:rsid w:val="00B94CEC"/>
    <w:rsid w:val="00B95AAC"/>
    <w:rsid w:val="00B95C08"/>
    <w:rsid w:val="00B95F65"/>
    <w:rsid w:val="00B96C37"/>
    <w:rsid w:val="00B97AD9"/>
    <w:rsid w:val="00BA0102"/>
    <w:rsid w:val="00BA0848"/>
    <w:rsid w:val="00BA343C"/>
    <w:rsid w:val="00BA39EC"/>
    <w:rsid w:val="00BA4FEE"/>
    <w:rsid w:val="00BA5688"/>
    <w:rsid w:val="00BA58BC"/>
    <w:rsid w:val="00BA5BCD"/>
    <w:rsid w:val="00BA7C50"/>
    <w:rsid w:val="00BA7C81"/>
    <w:rsid w:val="00BB122F"/>
    <w:rsid w:val="00BB29E5"/>
    <w:rsid w:val="00BB2B70"/>
    <w:rsid w:val="00BB3E4B"/>
    <w:rsid w:val="00BB4221"/>
    <w:rsid w:val="00BB4E78"/>
    <w:rsid w:val="00BB6BC7"/>
    <w:rsid w:val="00BB6EBC"/>
    <w:rsid w:val="00BC0E4C"/>
    <w:rsid w:val="00BC1559"/>
    <w:rsid w:val="00BC2B87"/>
    <w:rsid w:val="00BC4308"/>
    <w:rsid w:val="00BC581B"/>
    <w:rsid w:val="00BC5D07"/>
    <w:rsid w:val="00BC5D16"/>
    <w:rsid w:val="00BC6242"/>
    <w:rsid w:val="00BC640E"/>
    <w:rsid w:val="00BC69C2"/>
    <w:rsid w:val="00BD040C"/>
    <w:rsid w:val="00BD2283"/>
    <w:rsid w:val="00BD48DC"/>
    <w:rsid w:val="00BD5767"/>
    <w:rsid w:val="00BE1035"/>
    <w:rsid w:val="00BE106B"/>
    <w:rsid w:val="00BE223F"/>
    <w:rsid w:val="00BE2329"/>
    <w:rsid w:val="00BE41CD"/>
    <w:rsid w:val="00BE4AEB"/>
    <w:rsid w:val="00BE5B82"/>
    <w:rsid w:val="00BF1CF6"/>
    <w:rsid w:val="00BF6D7D"/>
    <w:rsid w:val="00BF745C"/>
    <w:rsid w:val="00C004D3"/>
    <w:rsid w:val="00C019B6"/>
    <w:rsid w:val="00C0249B"/>
    <w:rsid w:val="00C02C45"/>
    <w:rsid w:val="00C03597"/>
    <w:rsid w:val="00C038CD"/>
    <w:rsid w:val="00C03A2B"/>
    <w:rsid w:val="00C05499"/>
    <w:rsid w:val="00C110FC"/>
    <w:rsid w:val="00C1126A"/>
    <w:rsid w:val="00C113D9"/>
    <w:rsid w:val="00C1182E"/>
    <w:rsid w:val="00C1343A"/>
    <w:rsid w:val="00C13DF7"/>
    <w:rsid w:val="00C14286"/>
    <w:rsid w:val="00C14E00"/>
    <w:rsid w:val="00C1539C"/>
    <w:rsid w:val="00C1671A"/>
    <w:rsid w:val="00C16ADD"/>
    <w:rsid w:val="00C17DAC"/>
    <w:rsid w:val="00C17DF8"/>
    <w:rsid w:val="00C20CFC"/>
    <w:rsid w:val="00C21F9F"/>
    <w:rsid w:val="00C225D5"/>
    <w:rsid w:val="00C22B90"/>
    <w:rsid w:val="00C2318B"/>
    <w:rsid w:val="00C2499C"/>
    <w:rsid w:val="00C25E72"/>
    <w:rsid w:val="00C26CFA"/>
    <w:rsid w:val="00C275D2"/>
    <w:rsid w:val="00C27971"/>
    <w:rsid w:val="00C306C1"/>
    <w:rsid w:val="00C314B5"/>
    <w:rsid w:val="00C33143"/>
    <w:rsid w:val="00C33BEE"/>
    <w:rsid w:val="00C33EB5"/>
    <w:rsid w:val="00C34E2D"/>
    <w:rsid w:val="00C35597"/>
    <w:rsid w:val="00C3565D"/>
    <w:rsid w:val="00C3597D"/>
    <w:rsid w:val="00C36869"/>
    <w:rsid w:val="00C36874"/>
    <w:rsid w:val="00C400A8"/>
    <w:rsid w:val="00C4050D"/>
    <w:rsid w:val="00C40E76"/>
    <w:rsid w:val="00C42988"/>
    <w:rsid w:val="00C42E49"/>
    <w:rsid w:val="00C442C8"/>
    <w:rsid w:val="00C44596"/>
    <w:rsid w:val="00C46089"/>
    <w:rsid w:val="00C46F4C"/>
    <w:rsid w:val="00C47CD7"/>
    <w:rsid w:val="00C50FCA"/>
    <w:rsid w:val="00C5143E"/>
    <w:rsid w:val="00C52415"/>
    <w:rsid w:val="00C541AC"/>
    <w:rsid w:val="00C56EC7"/>
    <w:rsid w:val="00C5791D"/>
    <w:rsid w:val="00C60AD7"/>
    <w:rsid w:val="00C6146D"/>
    <w:rsid w:val="00C62CD9"/>
    <w:rsid w:val="00C63400"/>
    <w:rsid w:val="00C66724"/>
    <w:rsid w:val="00C671E5"/>
    <w:rsid w:val="00C6749E"/>
    <w:rsid w:val="00C7051E"/>
    <w:rsid w:val="00C70B4D"/>
    <w:rsid w:val="00C72552"/>
    <w:rsid w:val="00C73673"/>
    <w:rsid w:val="00C743F7"/>
    <w:rsid w:val="00C80597"/>
    <w:rsid w:val="00C84959"/>
    <w:rsid w:val="00C84DD0"/>
    <w:rsid w:val="00C84F26"/>
    <w:rsid w:val="00C92019"/>
    <w:rsid w:val="00C965E1"/>
    <w:rsid w:val="00C96DC1"/>
    <w:rsid w:val="00C97CE1"/>
    <w:rsid w:val="00CA1A92"/>
    <w:rsid w:val="00CA2D33"/>
    <w:rsid w:val="00CA33A8"/>
    <w:rsid w:val="00CA41C0"/>
    <w:rsid w:val="00CA6887"/>
    <w:rsid w:val="00CA68DB"/>
    <w:rsid w:val="00CB119F"/>
    <w:rsid w:val="00CB169F"/>
    <w:rsid w:val="00CB3755"/>
    <w:rsid w:val="00CB60B8"/>
    <w:rsid w:val="00CB765F"/>
    <w:rsid w:val="00CC0D94"/>
    <w:rsid w:val="00CC1196"/>
    <w:rsid w:val="00CC18DC"/>
    <w:rsid w:val="00CC19DD"/>
    <w:rsid w:val="00CC2BCD"/>
    <w:rsid w:val="00CC410D"/>
    <w:rsid w:val="00CC4554"/>
    <w:rsid w:val="00CC59C5"/>
    <w:rsid w:val="00CC616C"/>
    <w:rsid w:val="00CC62A2"/>
    <w:rsid w:val="00CD0D7E"/>
    <w:rsid w:val="00CD2F13"/>
    <w:rsid w:val="00CD5F1D"/>
    <w:rsid w:val="00CD793E"/>
    <w:rsid w:val="00CE3C52"/>
    <w:rsid w:val="00CE471F"/>
    <w:rsid w:val="00CE4B5A"/>
    <w:rsid w:val="00CE5B51"/>
    <w:rsid w:val="00CE6039"/>
    <w:rsid w:val="00CE7411"/>
    <w:rsid w:val="00CE7FCA"/>
    <w:rsid w:val="00CF0FB3"/>
    <w:rsid w:val="00CF1737"/>
    <w:rsid w:val="00CF38B1"/>
    <w:rsid w:val="00CF4127"/>
    <w:rsid w:val="00CF4BB6"/>
    <w:rsid w:val="00CF5AE3"/>
    <w:rsid w:val="00CF655E"/>
    <w:rsid w:val="00D00135"/>
    <w:rsid w:val="00D04F30"/>
    <w:rsid w:val="00D04F86"/>
    <w:rsid w:val="00D063AC"/>
    <w:rsid w:val="00D14821"/>
    <w:rsid w:val="00D14A44"/>
    <w:rsid w:val="00D173C7"/>
    <w:rsid w:val="00D17DA4"/>
    <w:rsid w:val="00D2126D"/>
    <w:rsid w:val="00D2205E"/>
    <w:rsid w:val="00D22134"/>
    <w:rsid w:val="00D225CC"/>
    <w:rsid w:val="00D23D68"/>
    <w:rsid w:val="00D242DB"/>
    <w:rsid w:val="00D25C9F"/>
    <w:rsid w:val="00D27717"/>
    <w:rsid w:val="00D314C7"/>
    <w:rsid w:val="00D36291"/>
    <w:rsid w:val="00D4339E"/>
    <w:rsid w:val="00D436C4"/>
    <w:rsid w:val="00D43771"/>
    <w:rsid w:val="00D4385B"/>
    <w:rsid w:val="00D43E2C"/>
    <w:rsid w:val="00D441A6"/>
    <w:rsid w:val="00D44629"/>
    <w:rsid w:val="00D44D50"/>
    <w:rsid w:val="00D45605"/>
    <w:rsid w:val="00D45765"/>
    <w:rsid w:val="00D47D29"/>
    <w:rsid w:val="00D47F35"/>
    <w:rsid w:val="00D51CC6"/>
    <w:rsid w:val="00D53543"/>
    <w:rsid w:val="00D577F8"/>
    <w:rsid w:val="00D57EC4"/>
    <w:rsid w:val="00D617BA"/>
    <w:rsid w:val="00D61818"/>
    <w:rsid w:val="00D66B1F"/>
    <w:rsid w:val="00D674F0"/>
    <w:rsid w:val="00D67E8C"/>
    <w:rsid w:val="00D70908"/>
    <w:rsid w:val="00D71FB8"/>
    <w:rsid w:val="00D72EDF"/>
    <w:rsid w:val="00D75E85"/>
    <w:rsid w:val="00D75EC3"/>
    <w:rsid w:val="00D8049E"/>
    <w:rsid w:val="00D80ACD"/>
    <w:rsid w:val="00D8108D"/>
    <w:rsid w:val="00D81B1F"/>
    <w:rsid w:val="00D83BD4"/>
    <w:rsid w:val="00D83C8E"/>
    <w:rsid w:val="00D8479A"/>
    <w:rsid w:val="00D84ED3"/>
    <w:rsid w:val="00D852D8"/>
    <w:rsid w:val="00D871CA"/>
    <w:rsid w:val="00D874CC"/>
    <w:rsid w:val="00D90B12"/>
    <w:rsid w:val="00D90B72"/>
    <w:rsid w:val="00D9115D"/>
    <w:rsid w:val="00D91B61"/>
    <w:rsid w:val="00D91D54"/>
    <w:rsid w:val="00D94C2F"/>
    <w:rsid w:val="00D95531"/>
    <w:rsid w:val="00D95E1D"/>
    <w:rsid w:val="00D9658E"/>
    <w:rsid w:val="00D97F5D"/>
    <w:rsid w:val="00DA094C"/>
    <w:rsid w:val="00DA1795"/>
    <w:rsid w:val="00DA1FE1"/>
    <w:rsid w:val="00DA2125"/>
    <w:rsid w:val="00DA28C5"/>
    <w:rsid w:val="00DA54F8"/>
    <w:rsid w:val="00DA6174"/>
    <w:rsid w:val="00DA65F6"/>
    <w:rsid w:val="00DA678D"/>
    <w:rsid w:val="00DA7577"/>
    <w:rsid w:val="00DA775E"/>
    <w:rsid w:val="00DB049C"/>
    <w:rsid w:val="00DB0E46"/>
    <w:rsid w:val="00DB1086"/>
    <w:rsid w:val="00DB1ABF"/>
    <w:rsid w:val="00DB2497"/>
    <w:rsid w:val="00DB2858"/>
    <w:rsid w:val="00DB2970"/>
    <w:rsid w:val="00DB2C35"/>
    <w:rsid w:val="00DB2E24"/>
    <w:rsid w:val="00DB4A93"/>
    <w:rsid w:val="00DB5627"/>
    <w:rsid w:val="00DB579D"/>
    <w:rsid w:val="00DB5D44"/>
    <w:rsid w:val="00DB605D"/>
    <w:rsid w:val="00DC0DD7"/>
    <w:rsid w:val="00DC0E55"/>
    <w:rsid w:val="00DC187A"/>
    <w:rsid w:val="00DC1C47"/>
    <w:rsid w:val="00DC29B6"/>
    <w:rsid w:val="00DC5263"/>
    <w:rsid w:val="00DC7C4F"/>
    <w:rsid w:val="00DD1437"/>
    <w:rsid w:val="00DD1B30"/>
    <w:rsid w:val="00DD2055"/>
    <w:rsid w:val="00DD22B8"/>
    <w:rsid w:val="00DD2A00"/>
    <w:rsid w:val="00DD388D"/>
    <w:rsid w:val="00DD5B08"/>
    <w:rsid w:val="00DE0572"/>
    <w:rsid w:val="00DE0614"/>
    <w:rsid w:val="00DE2A91"/>
    <w:rsid w:val="00DE3534"/>
    <w:rsid w:val="00DE4D9A"/>
    <w:rsid w:val="00DE7C83"/>
    <w:rsid w:val="00DF0675"/>
    <w:rsid w:val="00DF0FFC"/>
    <w:rsid w:val="00DF277D"/>
    <w:rsid w:val="00DF283E"/>
    <w:rsid w:val="00DF29AD"/>
    <w:rsid w:val="00DF4B5B"/>
    <w:rsid w:val="00DF5C16"/>
    <w:rsid w:val="00DF65E8"/>
    <w:rsid w:val="00DF6F50"/>
    <w:rsid w:val="00E0140C"/>
    <w:rsid w:val="00E014FB"/>
    <w:rsid w:val="00E112DF"/>
    <w:rsid w:val="00E117C4"/>
    <w:rsid w:val="00E15258"/>
    <w:rsid w:val="00E162B1"/>
    <w:rsid w:val="00E20081"/>
    <w:rsid w:val="00E216A1"/>
    <w:rsid w:val="00E22C5E"/>
    <w:rsid w:val="00E23ABD"/>
    <w:rsid w:val="00E24620"/>
    <w:rsid w:val="00E25254"/>
    <w:rsid w:val="00E30772"/>
    <w:rsid w:val="00E30C51"/>
    <w:rsid w:val="00E31283"/>
    <w:rsid w:val="00E31451"/>
    <w:rsid w:val="00E33681"/>
    <w:rsid w:val="00E35B6F"/>
    <w:rsid w:val="00E364F4"/>
    <w:rsid w:val="00E36FAC"/>
    <w:rsid w:val="00E3719B"/>
    <w:rsid w:val="00E40572"/>
    <w:rsid w:val="00E42DD0"/>
    <w:rsid w:val="00E43C7C"/>
    <w:rsid w:val="00E43D48"/>
    <w:rsid w:val="00E44A1C"/>
    <w:rsid w:val="00E45D71"/>
    <w:rsid w:val="00E464B8"/>
    <w:rsid w:val="00E4747E"/>
    <w:rsid w:val="00E47E13"/>
    <w:rsid w:val="00E50A33"/>
    <w:rsid w:val="00E51FBA"/>
    <w:rsid w:val="00E524C1"/>
    <w:rsid w:val="00E5265F"/>
    <w:rsid w:val="00E54CC0"/>
    <w:rsid w:val="00E550EC"/>
    <w:rsid w:val="00E56348"/>
    <w:rsid w:val="00E57993"/>
    <w:rsid w:val="00E600F1"/>
    <w:rsid w:val="00E60FDD"/>
    <w:rsid w:val="00E61919"/>
    <w:rsid w:val="00E64E89"/>
    <w:rsid w:val="00E666F6"/>
    <w:rsid w:val="00E7088A"/>
    <w:rsid w:val="00E721E3"/>
    <w:rsid w:val="00E72382"/>
    <w:rsid w:val="00E73466"/>
    <w:rsid w:val="00E73565"/>
    <w:rsid w:val="00E73FE0"/>
    <w:rsid w:val="00E80137"/>
    <w:rsid w:val="00E813F3"/>
    <w:rsid w:val="00E83C22"/>
    <w:rsid w:val="00E85297"/>
    <w:rsid w:val="00E87678"/>
    <w:rsid w:val="00E87D75"/>
    <w:rsid w:val="00E90167"/>
    <w:rsid w:val="00E925A2"/>
    <w:rsid w:val="00E92CA6"/>
    <w:rsid w:val="00E93A22"/>
    <w:rsid w:val="00E9464F"/>
    <w:rsid w:val="00E94E4B"/>
    <w:rsid w:val="00E94F6F"/>
    <w:rsid w:val="00E95DAA"/>
    <w:rsid w:val="00E95DD7"/>
    <w:rsid w:val="00E95F73"/>
    <w:rsid w:val="00E963A6"/>
    <w:rsid w:val="00E968E1"/>
    <w:rsid w:val="00E96C59"/>
    <w:rsid w:val="00E97BDE"/>
    <w:rsid w:val="00EA0EFC"/>
    <w:rsid w:val="00EA28B5"/>
    <w:rsid w:val="00EA29B0"/>
    <w:rsid w:val="00EA3223"/>
    <w:rsid w:val="00EA3835"/>
    <w:rsid w:val="00EA43BF"/>
    <w:rsid w:val="00EA6B5F"/>
    <w:rsid w:val="00EA7C31"/>
    <w:rsid w:val="00EB15B1"/>
    <w:rsid w:val="00EB2572"/>
    <w:rsid w:val="00EB2D40"/>
    <w:rsid w:val="00EB30D2"/>
    <w:rsid w:val="00EB50D2"/>
    <w:rsid w:val="00EB6DFE"/>
    <w:rsid w:val="00EC2263"/>
    <w:rsid w:val="00EC2663"/>
    <w:rsid w:val="00EC40EE"/>
    <w:rsid w:val="00EC635B"/>
    <w:rsid w:val="00EC63DD"/>
    <w:rsid w:val="00EC73DF"/>
    <w:rsid w:val="00ED0514"/>
    <w:rsid w:val="00ED1328"/>
    <w:rsid w:val="00ED265E"/>
    <w:rsid w:val="00ED2917"/>
    <w:rsid w:val="00ED35F5"/>
    <w:rsid w:val="00ED3AC5"/>
    <w:rsid w:val="00ED7B19"/>
    <w:rsid w:val="00EE256D"/>
    <w:rsid w:val="00EE2E5C"/>
    <w:rsid w:val="00EE3943"/>
    <w:rsid w:val="00EE73DB"/>
    <w:rsid w:val="00EE7AC9"/>
    <w:rsid w:val="00EF0B71"/>
    <w:rsid w:val="00EF0C98"/>
    <w:rsid w:val="00EF2A73"/>
    <w:rsid w:val="00EF2C97"/>
    <w:rsid w:val="00EF2F77"/>
    <w:rsid w:val="00EF3D08"/>
    <w:rsid w:val="00EF472A"/>
    <w:rsid w:val="00EF4C04"/>
    <w:rsid w:val="00F019E7"/>
    <w:rsid w:val="00F019ED"/>
    <w:rsid w:val="00F01B62"/>
    <w:rsid w:val="00F01CCB"/>
    <w:rsid w:val="00F02D3A"/>
    <w:rsid w:val="00F038E1"/>
    <w:rsid w:val="00F040FC"/>
    <w:rsid w:val="00F067B3"/>
    <w:rsid w:val="00F07ED6"/>
    <w:rsid w:val="00F10B83"/>
    <w:rsid w:val="00F11181"/>
    <w:rsid w:val="00F12439"/>
    <w:rsid w:val="00F1404F"/>
    <w:rsid w:val="00F142A4"/>
    <w:rsid w:val="00F14CA7"/>
    <w:rsid w:val="00F15927"/>
    <w:rsid w:val="00F20821"/>
    <w:rsid w:val="00F22F51"/>
    <w:rsid w:val="00F24B0B"/>
    <w:rsid w:val="00F2599D"/>
    <w:rsid w:val="00F25C1F"/>
    <w:rsid w:val="00F26834"/>
    <w:rsid w:val="00F26FA8"/>
    <w:rsid w:val="00F301C8"/>
    <w:rsid w:val="00F309BD"/>
    <w:rsid w:val="00F32393"/>
    <w:rsid w:val="00F32A46"/>
    <w:rsid w:val="00F32A64"/>
    <w:rsid w:val="00F337D7"/>
    <w:rsid w:val="00F339A0"/>
    <w:rsid w:val="00F33B2B"/>
    <w:rsid w:val="00F36141"/>
    <w:rsid w:val="00F408B4"/>
    <w:rsid w:val="00F40DD3"/>
    <w:rsid w:val="00F4335A"/>
    <w:rsid w:val="00F43F7B"/>
    <w:rsid w:val="00F4421E"/>
    <w:rsid w:val="00F44ED4"/>
    <w:rsid w:val="00F450A0"/>
    <w:rsid w:val="00F45783"/>
    <w:rsid w:val="00F46FF8"/>
    <w:rsid w:val="00F47929"/>
    <w:rsid w:val="00F47E2D"/>
    <w:rsid w:val="00F47F39"/>
    <w:rsid w:val="00F513F8"/>
    <w:rsid w:val="00F51B72"/>
    <w:rsid w:val="00F52A00"/>
    <w:rsid w:val="00F5331E"/>
    <w:rsid w:val="00F53F0C"/>
    <w:rsid w:val="00F54C4E"/>
    <w:rsid w:val="00F569AA"/>
    <w:rsid w:val="00F600F2"/>
    <w:rsid w:val="00F62FEB"/>
    <w:rsid w:val="00F634CD"/>
    <w:rsid w:val="00F66245"/>
    <w:rsid w:val="00F662CA"/>
    <w:rsid w:val="00F665E2"/>
    <w:rsid w:val="00F676E9"/>
    <w:rsid w:val="00F67ED6"/>
    <w:rsid w:val="00F7162D"/>
    <w:rsid w:val="00F72C2F"/>
    <w:rsid w:val="00F72F33"/>
    <w:rsid w:val="00F73C54"/>
    <w:rsid w:val="00F742E6"/>
    <w:rsid w:val="00F757E4"/>
    <w:rsid w:val="00F76896"/>
    <w:rsid w:val="00F779F3"/>
    <w:rsid w:val="00F80AB9"/>
    <w:rsid w:val="00F812CA"/>
    <w:rsid w:val="00F82517"/>
    <w:rsid w:val="00F83D69"/>
    <w:rsid w:val="00F84FBE"/>
    <w:rsid w:val="00F8670D"/>
    <w:rsid w:val="00F86FA7"/>
    <w:rsid w:val="00F874C1"/>
    <w:rsid w:val="00F91134"/>
    <w:rsid w:val="00F93E4B"/>
    <w:rsid w:val="00F94731"/>
    <w:rsid w:val="00F95479"/>
    <w:rsid w:val="00F97161"/>
    <w:rsid w:val="00F975B9"/>
    <w:rsid w:val="00F97AB0"/>
    <w:rsid w:val="00F97EB6"/>
    <w:rsid w:val="00FA0673"/>
    <w:rsid w:val="00FA1A3B"/>
    <w:rsid w:val="00FA51CF"/>
    <w:rsid w:val="00FA59E2"/>
    <w:rsid w:val="00FA5DA4"/>
    <w:rsid w:val="00FA5FAA"/>
    <w:rsid w:val="00FA6661"/>
    <w:rsid w:val="00FA6C62"/>
    <w:rsid w:val="00FA78EE"/>
    <w:rsid w:val="00FB09A9"/>
    <w:rsid w:val="00FB09FA"/>
    <w:rsid w:val="00FB0D14"/>
    <w:rsid w:val="00FB2455"/>
    <w:rsid w:val="00FB268F"/>
    <w:rsid w:val="00FB2AC2"/>
    <w:rsid w:val="00FB2C01"/>
    <w:rsid w:val="00FB2C43"/>
    <w:rsid w:val="00FB44B6"/>
    <w:rsid w:val="00FB52BA"/>
    <w:rsid w:val="00FB56E0"/>
    <w:rsid w:val="00FB78A9"/>
    <w:rsid w:val="00FB7942"/>
    <w:rsid w:val="00FC4936"/>
    <w:rsid w:val="00FC5E92"/>
    <w:rsid w:val="00FC5FA6"/>
    <w:rsid w:val="00FC793C"/>
    <w:rsid w:val="00FC7F60"/>
    <w:rsid w:val="00FD2032"/>
    <w:rsid w:val="00FD29EC"/>
    <w:rsid w:val="00FD31DC"/>
    <w:rsid w:val="00FD32EA"/>
    <w:rsid w:val="00FD32F6"/>
    <w:rsid w:val="00FD3502"/>
    <w:rsid w:val="00FD4F35"/>
    <w:rsid w:val="00FD6C84"/>
    <w:rsid w:val="00FD7245"/>
    <w:rsid w:val="00FD7506"/>
    <w:rsid w:val="00FE0142"/>
    <w:rsid w:val="00FE0CF7"/>
    <w:rsid w:val="00FE1F40"/>
    <w:rsid w:val="00FE236E"/>
    <w:rsid w:val="00FE3DD2"/>
    <w:rsid w:val="00FE58F5"/>
    <w:rsid w:val="00FE745C"/>
    <w:rsid w:val="00FE7FEF"/>
    <w:rsid w:val="00FF091E"/>
    <w:rsid w:val="00FF1043"/>
    <w:rsid w:val="00FF1078"/>
    <w:rsid w:val="00FF2826"/>
    <w:rsid w:val="00FF2C06"/>
    <w:rsid w:val="00FF4599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8CCBF-0C67-4CFC-91EB-C9B4D509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A62B1F"/>
    <w:pPr>
      <w:tabs>
        <w:tab w:val="left" w:pos="0"/>
      </w:tabs>
      <w:spacing w:line="360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0">
    <w:name w:val="heading 1"/>
    <w:basedOn w:val="a6"/>
    <w:next w:val="a6"/>
    <w:link w:val="11"/>
    <w:qFormat/>
    <w:rsid w:val="00E925A2"/>
    <w:pPr>
      <w:keepNext/>
      <w:numPr>
        <w:numId w:val="8"/>
      </w:numPr>
      <w:tabs>
        <w:tab w:val="clear" w:pos="0"/>
      </w:tabs>
      <w:spacing w:line="480" w:lineRule="auto"/>
      <w:jc w:val="center"/>
      <w:outlineLvl w:val="0"/>
    </w:pPr>
    <w:rPr>
      <w:caps/>
      <w:lang w:eastAsia="ru-RU"/>
    </w:rPr>
  </w:style>
  <w:style w:type="paragraph" w:styleId="20">
    <w:name w:val="heading 2"/>
    <w:basedOn w:val="a6"/>
    <w:next w:val="a6"/>
    <w:link w:val="21"/>
    <w:uiPriority w:val="9"/>
    <w:unhideWhenUsed/>
    <w:qFormat/>
    <w:rsid w:val="0092087F"/>
    <w:pPr>
      <w:numPr>
        <w:ilvl w:val="1"/>
        <w:numId w:val="8"/>
      </w:numPr>
      <w:tabs>
        <w:tab w:val="clear" w:pos="0"/>
        <w:tab w:val="left" w:pos="1134"/>
      </w:tabs>
      <w:spacing w:before="240" w:line="480" w:lineRule="auto"/>
      <w:outlineLvl w:val="1"/>
    </w:pPr>
    <w:rPr>
      <w:rFonts w:eastAsia="Times New Roman"/>
      <w:bCs/>
    </w:rPr>
  </w:style>
  <w:style w:type="paragraph" w:styleId="30">
    <w:name w:val="heading 3"/>
    <w:basedOn w:val="20"/>
    <w:next w:val="a6"/>
    <w:link w:val="31"/>
    <w:uiPriority w:val="9"/>
    <w:unhideWhenUsed/>
    <w:qFormat/>
    <w:rsid w:val="00E925A2"/>
    <w:pPr>
      <w:numPr>
        <w:ilvl w:val="2"/>
      </w:numPr>
      <w:tabs>
        <w:tab w:val="clear" w:pos="1134"/>
      </w:tabs>
      <w:spacing w:before="120"/>
      <w:outlineLvl w:val="2"/>
    </w:pPr>
    <w:rPr>
      <w:bCs w:val="0"/>
    </w:rPr>
  </w:style>
  <w:style w:type="paragraph" w:styleId="4">
    <w:name w:val="heading 4"/>
    <w:basedOn w:val="20"/>
    <w:next w:val="a7"/>
    <w:link w:val="40"/>
    <w:unhideWhenUsed/>
    <w:qFormat/>
    <w:rsid w:val="00341002"/>
    <w:pPr>
      <w:numPr>
        <w:ilvl w:val="3"/>
      </w:numPr>
      <w:ind w:left="1701" w:hanging="1134"/>
      <w:outlineLvl w:val="3"/>
    </w:pPr>
    <w:rPr>
      <w:bCs w:val="0"/>
      <w:iCs/>
    </w:rPr>
  </w:style>
  <w:style w:type="paragraph" w:styleId="5">
    <w:name w:val="heading 5"/>
    <w:basedOn w:val="a6"/>
    <w:next w:val="a6"/>
    <w:link w:val="50"/>
    <w:uiPriority w:val="9"/>
    <w:unhideWhenUsed/>
    <w:qFormat/>
    <w:rsid w:val="00B43645"/>
    <w:pPr>
      <w:keepNext/>
      <w:keepLines/>
      <w:numPr>
        <w:ilvl w:val="4"/>
        <w:numId w:val="8"/>
      </w:numPr>
      <w:spacing w:before="200"/>
      <w:outlineLvl w:val="4"/>
    </w:pPr>
    <w:rPr>
      <w:rFonts w:eastAsia="Times New Roman"/>
      <w:b/>
      <w:color w:val="000000"/>
    </w:rPr>
  </w:style>
  <w:style w:type="paragraph" w:styleId="6">
    <w:name w:val="heading 6"/>
    <w:basedOn w:val="a6"/>
    <w:next w:val="a6"/>
    <w:link w:val="60"/>
    <w:uiPriority w:val="9"/>
    <w:unhideWhenUsed/>
    <w:qFormat/>
    <w:rsid w:val="008E7EC3"/>
    <w:pPr>
      <w:keepNext/>
      <w:keepLines/>
      <w:numPr>
        <w:ilvl w:val="5"/>
        <w:numId w:val="8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6"/>
    <w:next w:val="a6"/>
    <w:link w:val="70"/>
    <w:uiPriority w:val="9"/>
    <w:unhideWhenUsed/>
    <w:qFormat/>
    <w:rsid w:val="008E7EC3"/>
    <w:pPr>
      <w:keepNext/>
      <w:keepLines/>
      <w:numPr>
        <w:ilvl w:val="6"/>
        <w:numId w:val="8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6"/>
    <w:next w:val="a6"/>
    <w:link w:val="80"/>
    <w:uiPriority w:val="9"/>
    <w:unhideWhenUsed/>
    <w:qFormat/>
    <w:rsid w:val="008E7EC3"/>
    <w:pPr>
      <w:keepNext/>
      <w:keepLines/>
      <w:numPr>
        <w:ilvl w:val="7"/>
        <w:numId w:val="8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6"/>
    <w:next w:val="a6"/>
    <w:link w:val="90"/>
    <w:uiPriority w:val="9"/>
    <w:unhideWhenUsed/>
    <w:qFormat/>
    <w:rsid w:val="008E7EC3"/>
    <w:pPr>
      <w:keepNext/>
      <w:keepLines/>
      <w:numPr>
        <w:ilvl w:val="8"/>
        <w:numId w:val="8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E925A2"/>
    <w:rPr>
      <w:rFonts w:ascii="Times New Roman" w:hAnsi="Times New Roman"/>
      <w:caps/>
      <w:sz w:val="28"/>
      <w:szCs w:val="28"/>
    </w:rPr>
  </w:style>
  <w:style w:type="paragraph" w:customStyle="1" w:styleId="a7">
    <w:name w:val="Текст документа"/>
    <w:basedOn w:val="a6"/>
    <w:link w:val="ab"/>
    <w:qFormat/>
    <w:rsid w:val="008A58B3"/>
    <w:pPr>
      <w:spacing w:line="480" w:lineRule="auto"/>
      <w:ind w:firstLine="709"/>
    </w:pPr>
  </w:style>
  <w:style w:type="character" w:customStyle="1" w:styleId="ab">
    <w:name w:val="Текст документа Знак"/>
    <w:link w:val="a7"/>
    <w:rsid w:val="008A58B3"/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Заголовок 2 Знак"/>
    <w:link w:val="20"/>
    <w:uiPriority w:val="9"/>
    <w:rsid w:val="0092087F"/>
    <w:rPr>
      <w:rFonts w:ascii="Times New Roman" w:eastAsia="Times New Roman" w:hAnsi="Times New Roman"/>
      <w:bCs/>
      <w:sz w:val="28"/>
      <w:szCs w:val="28"/>
      <w:lang w:eastAsia="en-US"/>
    </w:rPr>
  </w:style>
  <w:style w:type="character" w:customStyle="1" w:styleId="31">
    <w:name w:val="Заголовок 3 Знак"/>
    <w:link w:val="30"/>
    <w:uiPriority w:val="9"/>
    <w:rsid w:val="00E925A2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link w:val="4"/>
    <w:rsid w:val="00341002"/>
    <w:rPr>
      <w:rFonts w:ascii="Times New Roman" w:eastAsia="Times New Roman" w:hAnsi="Times New Roman"/>
      <w:i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B43645"/>
    <w:rPr>
      <w:rFonts w:ascii="Times New Roman" w:eastAsia="Times New Roman" w:hAnsi="Times New Roman"/>
      <w:b/>
      <w:color w:val="000000"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8E7EC3"/>
    <w:rPr>
      <w:rFonts w:ascii="Cambria" w:eastAsia="Times New Roman" w:hAnsi="Cambria"/>
      <w:i/>
      <w:iCs/>
      <w:color w:val="243F60"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rsid w:val="008E7EC3"/>
    <w:rPr>
      <w:rFonts w:ascii="Cambria" w:eastAsia="Times New Roman" w:hAnsi="Cambria"/>
      <w:i/>
      <w:iCs/>
      <w:color w:val="404040"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8E7EC3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rsid w:val="008E7EC3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c">
    <w:name w:val="Штамп"/>
    <w:basedOn w:val="a6"/>
    <w:rsid w:val="0028232C"/>
    <w:pPr>
      <w:jc w:val="center"/>
    </w:pPr>
    <w:rPr>
      <w:rFonts w:eastAsia="Times New Roman"/>
      <w:noProof/>
      <w:sz w:val="18"/>
      <w:szCs w:val="20"/>
      <w:lang w:eastAsia="ru-RU"/>
    </w:rPr>
  </w:style>
  <w:style w:type="paragraph" w:styleId="ad">
    <w:name w:val="header"/>
    <w:basedOn w:val="a6"/>
    <w:link w:val="ae"/>
    <w:uiPriority w:val="99"/>
    <w:unhideWhenUsed/>
    <w:rsid w:val="00FF1078"/>
    <w:pPr>
      <w:tabs>
        <w:tab w:val="center" w:pos="4677"/>
        <w:tab w:val="right" w:pos="9355"/>
      </w:tabs>
      <w:jc w:val="center"/>
    </w:pPr>
  </w:style>
  <w:style w:type="character" w:customStyle="1" w:styleId="ae">
    <w:name w:val="Верхний колонтитул Знак"/>
    <w:basedOn w:val="a8"/>
    <w:link w:val="ad"/>
    <w:uiPriority w:val="99"/>
    <w:rsid w:val="00FF1078"/>
    <w:rPr>
      <w:rFonts w:ascii="Times New Roman" w:hAnsi="Times New Roman"/>
      <w:sz w:val="28"/>
      <w:szCs w:val="28"/>
      <w:lang w:eastAsia="en-US"/>
    </w:rPr>
  </w:style>
  <w:style w:type="paragraph" w:styleId="af">
    <w:name w:val="footer"/>
    <w:basedOn w:val="a6"/>
    <w:link w:val="af0"/>
    <w:uiPriority w:val="99"/>
    <w:unhideWhenUsed/>
    <w:rsid w:val="009C4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8"/>
    <w:link w:val="af"/>
    <w:uiPriority w:val="99"/>
    <w:rsid w:val="009C404C"/>
  </w:style>
  <w:style w:type="character" w:styleId="af1">
    <w:name w:val="Placeholder Text"/>
    <w:uiPriority w:val="99"/>
    <w:semiHidden/>
    <w:rsid w:val="003E455F"/>
    <w:rPr>
      <w:color w:val="808080"/>
    </w:rPr>
  </w:style>
  <w:style w:type="paragraph" w:styleId="af2">
    <w:name w:val="Balloon Text"/>
    <w:basedOn w:val="a6"/>
    <w:link w:val="af3"/>
    <w:uiPriority w:val="99"/>
    <w:semiHidden/>
    <w:unhideWhenUsed/>
    <w:rsid w:val="003E455F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E455F"/>
    <w:rPr>
      <w:rFonts w:ascii="Tahoma" w:hAnsi="Tahoma" w:cs="Tahoma"/>
      <w:sz w:val="16"/>
      <w:szCs w:val="16"/>
    </w:rPr>
  </w:style>
  <w:style w:type="paragraph" w:customStyle="1" w:styleId="af4">
    <w:name w:val="Заголовок в колонтитуле"/>
    <w:basedOn w:val="10"/>
    <w:next w:val="a6"/>
    <w:rsid w:val="002F703C"/>
    <w:pPr>
      <w:tabs>
        <w:tab w:val="left" w:pos="709"/>
      </w:tabs>
      <w:suppressAutoHyphens/>
    </w:pPr>
    <w:rPr>
      <w:i/>
      <w:sz w:val="20"/>
      <w:szCs w:val="24"/>
    </w:rPr>
  </w:style>
  <w:style w:type="table" w:styleId="af5">
    <w:name w:val="Table Grid"/>
    <w:basedOn w:val="a9"/>
    <w:rsid w:val="00A07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Document Map"/>
    <w:basedOn w:val="a6"/>
    <w:link w:val="af7"/>
    <w:uiPriority w:val="99"/>
    <w:semiHidden/>
    <w:unhideWhenUsed/>
    <w:rsid w:val="008E7EC3"/>
    <w:rPr>
      <w:rFonts w:ascii="Tahoma" w:hAnsi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rsid w:val="008E7EC3"/>
    <w:rPr>
      <w:rFonts w:ascii="Tahoma" w:hAnsi="Tahoma" w:cs="Tahoma"/>
      <w:sz w:val="16"/>
      <w:szCs w:val="16"/>
    </w:rPr>
  </w:style>
  <w:style w:type="paragraph" w:customStyle="1" w:styleId="af8">
    <w:name w:val="_Подпись к рисунку"/>
    <w:basedOn w:val="a6"/>
    <w:next w:val="a6"/>
    <w:autoRedefine/>
    <w:rsid w:val="00780079"/>
    <w:pPr>
      <w:spacing w:after="240"/>
      <w:jc w:val="center"/>
    </w:pPr>
  </w:style>
  <w:style w:type="paragraph" w:styleId="a2">
    <w:name w:val="List Paragraph"/>
    <w:basedOn w:val="a6"/>
    <w:link w:val="af9"/>
    <w:uiPriority w:val="34"/>
    <w:qFormat/>
    <w:rsid w:val="00CC59C5"/>
    <w:pPr>
      <w:numPr>
        <w:numId w:val="9"/>
      </w:numPr>
      <w:tabs>
        <w:tab w:val="clear" w:pos="0"/>
        <w:tab w:val="left" w:pos="1134"/>
      </w:tabs>
      <w:ind w:left="0" w:firstLine="567"/>
    </w:pPr>
  </w:style>
  <w:style w:type="character" w:customStyle="1" w:styleId="af9">
    <w:name w:val="Абзац списка Знак"/>
    <w:link w:val="a2"/>
    <w:uiPriority w:val="34"/>
    <w:rsid w:val="00CC59C5"/>
    <w:rPr>
      <w:rFonts w:ascii="Times New Roman" w:hAnsi="Times New Roman"/>
      <w:sz w:val="28"/>
      <w:szCs w:val="28"/>
      <w:lang w:eastAsia="en-US"/>
    </w:rPr>
  </w:style>
  <w:style w:type="paragraph" w:customStyle="1" w:styleId="afa">
    <w:name w:val="_Одноуровневый список"/>
    <w:basedOn w:val="a6"/>
    <w:autoRedefine/>
    <w:qFormat/>
    <w:rsid w:val="00583E44"/>
    <w:pPr>
      <w:tabs>
        <w:tab w:val="clear" w:pos="0"/>
        <w:tab w:val="left" w:pos="993"/>
      </w:tabs>
      <w:spacing w:line="480" w:lineRule="auto"/>
      <w:ind w:firstLine="0"/>
      <w:jc w:val="center"/>
    </w:pPr>
    <w:rPr>
      <w:color w:val="FF0000"/>
      <w:lang w:eastAsia="ru-RU"/>
    </w:rPr>
  </w:style>
  <w:style w:type="paragraph" w:customStyle="1" w:styleId="1">
    <w:name w:val="_Многоуровневый список 1"/>
    <w:basedOn w:val="a2"/>
    <w:rsid w:val="00B43645"/>
    <w:pPr>
      <w:numPr>
        <w:numId w:val="1"/>
      </w:numPr>
    </w:pPr>
  </w:style>
  <w:style w:type="paragraph" w:customStyle="1" w:styleId="2">
    <w:name w:val="_Многоуровневый список 2"/>
    <w:basedOn w:val="1"/>
    <w:rsid w:val="00675F80"/>
    <w:pPr>
      <w:numPr>
        <w:ilvl w:val="1"/>
      </w:numPr>
      <w:tabs>
        <w:tab w:val="left" w:pos="1560"/>
      </w:tabs>
      <w:ind w:left="0" w:firstLine="1276"/>
    </w:pPr>
  </w:style>
  <w:style w:type="paragraph" w:customStyle="1" w:styleId="3">
    <w:name w:val="_Многоуровневый список 3"/>
    <w:basedOn w:val="2"/>
    <w:rsid w:val="00675F80"/>
    <w:pPr>
      <w:numPr>
        <w:ilvl w:val="2"/>
      </w:numPr>
      <w:ind w:left="0" w:firstLine="1843"/>
    </w:pPr>
  </w:style>
  <w:style w:type="paragraph" w:customStyle="1" w:styleId="afb">
    <w:name w:val="_Текст в таблице"/>
    <w:basedOn w:val="a6"/>
    <w:link w:val="afc"/>
    <w:uiPriority w:val="99"/>
    <w:qFormat/>
    <w:rsid w:val="00974E9E"/>
    <w:pPr>
      <w:ind w:firstLine="0"/>
      <w:jc w:val="center"/>
    </w:pPr>
  </w:style>
  <w:style w:type="character" w:customStyle="1" w:styleId="afc">
    <w:name w:val="_Текст в таблице Знак"/>
    <w:link w:val="afb"/>
    <w:uiPriority w:val="99"/>
    <w:rsid w:val="00974E9E"/>
    <w:rPr>
      <w:rFonts w:ascii="Times New Roman" w:hAnsi="Times New Roman"/>
      <w:sz w:val="28"/>
      <w:szCs w:val="28"/>
      <w:lang w:eastAsia="en-US"/>
    </w:rPr>
  </w:style>
  <w:style w:type="paragraph" w:customStyle="1" w:styleId="afd">
    <w:name w:val="_Заголовок столбца"/>
    <w:basedOn w:val="a6"/>
    <w:autoRedefine/>
    <w:rsid w:val="00610FE4"/>
    <w:pPr>
      <w:jc w:val="center"/>
    </w:pPr>
    <w:rPr>
      <w:b/>
    </w:rPr>
  </w:style>
  <w:style w:type="paragraph" w:customStyle="1" w:styleId="afe">
    <w:name w:val="_Название таблицы"/>
    <w:basedOn w:val="a6"/>
    <w:next w:val="aff"/>
    <w:autoRedefine/>
    <w:rsid w:val="001E612F"/>
    <w:pPr>
      <w:jc w:val="right"/>
    </w:pPr>
    <w:rPr>
      <w:sz w:val="24"/>
    </w:rPr>
  </w:style>
  <w:style w:type="paragraph" w:customStyle="1" w:styleId="aff">
    <w:name w:val="_Обычный по центру"/>
    <w:basedOn w:val="a6"/>
    <w:autoRedefine/>
    <w:rsid w:val="00611DEA"/>
    <w:pPr>
      <w:jc w:val="center"/>
    </w:pPr>
  </w:style>
  <w:style w:type="paragraph" w:customStyle="1" w:styleId="aff0">
    <w:name w:val="_Текст в таблице по центру"/>
    <w:basedOn w:val="afb"/>
    <w:autoRedefine/>
    <w:qFormat/>
    <w:rsid w:val="008436A5"/>
    <w:pPr>
      <w:spacing w:line="240" w:lineRule="auto"/>
    </w:pPr>
  </w:style>
  <w:style w:type="paragraph" w:customStyle="1" w:styleId="a0">
    <w:name w:val="_Нумерация примечаний"/>
    <w:basedOn w:val="a2"/>
    <w:rsid w:val="00007AFC"/>
    <w:pPr>
      <w:numPr>
        <w:numId w:val="2"/>
      </w:numPr>
    </w:pPr>
  </w:style>
  <w:style w:type="paragraph" w:customStyle="1" w:styleId="aff1">
    <w:name w:val="_Приложение"/>
    <w:basedOn w:val="a6"/>
    <w:next w:val="a6"/>
    <w:autoRedefine/>
    <w:rsid w:val="00E014FB"/>
    <w:pPr>
      <w:keepNext/>
      <w:keepLines/>
      <w:pageBreakBefore/>
      <w:jc w:val="center"/>
      <w:outlineLvl w:val="0"/>
    </w:pPr>
    <w:rPr>
      <w:b/>
      <w:sz w:val="40"/>
      <w:szCs w:val="40"/>
    </w:rPr>
  </w:style>
  <w:style w:type="paragraph" w:customStyle="1" w:styleId="aff2">
    <w:name w:val="_Название приложения"/>
    <w:basedOn w:val="a6"/>
    <w:next w:val="a6"/>
    <w:autoRedefine/>
    <w:rsid w:val="00E014FB"/>
    <w:pPr>
      <w:jc w:val="center"/>
    </w:pPr>
    <w:rPr>
      <w:sz w:val="36"/>
      <w:szCs w:val="36"/>
    </w:rPr>
  </w:style>
  <w:style w:type="paragraph" w:customStyle="1" w:styleId="aff3">
    <w:name w:val="_Штамп для номеров страниц"/>
    <w:basedOn w:val="ac"/>
    <w:autoRedefine/>
    <w:qFormat/>
    <w:rsid w:val="00BC2B87"/>
    <w:rPr>
      <w:sz w:val="28"/>
      <w:szCs w:val="24"/>
      <w:lang w:val="en-US"/>
    </w:rPr>
  </w:style>
  <w:style w:type="paragraph" w:customStyle="1" w:styleId="aff4">
    <w:name w:val="_Название документа в колонтитуле"/>
    <w:basedOn w:val="a6"/>
    <w:rsid w:val="0028232C"/>
    <w:pPr>
      <w:spacing w:before="160"/>
      <w:jc w:val="center"/>
    </w:pPr>
    <w:rPr>
      <w:sz w:val="32"/>
      <w:szCs w:val="32"/>
      <w:lang w:eastAsia="ru-RU"/>
    </w:rPr>
  </w:style>
  <w:style w:type="paragraph" w:customStyle="1" w:styleId="aff5">
    <w:name w:val="Список нумерованный)"/>
    <w:basedOn w:val="a6"/>
    <w:next w:val="a6"/>
    <w:autoRedefine/>
    <w:qFormat/>
    <w:rsid w:val="00E83C22"/>
    <w:pPr>
      <w:ind w:firstLine="0"/>
    </w:pPr>
  </w:style>
  <w:style w:type="paragraph" w:customStyle="1" w:styleId="aff6">
    <w:name w:val="Титульный лист: Согласовано"/>
    <w:basedOn w:val="a6"/>
    <w:rsid w:val="000663A2"/>
    <w:pPr>
      <w:ind w:firstLine="0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7">
    <w:name w:val="Титульный лист: Проект"/>
    <w:basedOn w:val="a6"/>
    <w:rsid w:val="000663A2"/>
    <w:pPr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8">
    <w:name w:val="Титульный лист: Документ"/>
    <w:basedOn w:val="a6"/>
    <w:rsid w:val="000663A2"/>
    <w:pPr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9">
    <w:name w:val="_Заголовок без номера"/>
    <w:basedOn w:val="a6"/>
    <w:next w:val="a6"/>
    <w:autoRedefine/>
    <w:rsid w:val="00B11CD9"/>
    <w:pPr>
      <w:jc w:val="center"/>
    </w:pPr>
    <w:rPr>
      <w:noProof/>
      <w:lang w:eastAsia="ru-RU"/>
    </w:rPr>
  </w:style>
  <w:style w:type="paragraph" w:customStyle="1" w:styleId="affa">
    <w:name w:val="_Лист согласования"/>
    <w:basedOn w:val="aff9"/>
    <w:rsid w:val="00EB2D40"/>
    <w:pPr>
      <w:ind w:left="1962" w:hanging="828"/>
    </w:pPr>
  </w:style>
  <w:style w:type="character" w:styleId="affb">
    <w:name w:val="annotation reference"/>
    <w:uiPriority w:val="99"/>
    <w:semiHidden/>
    <w:unhideWhenUsed/>
    <w:rsid w:val="00B51EDC"/>
    <w:rPr>
      <w:sz w:val="16"/>
      <w:szCs w:val="16"/>
    </w:rPr>
  </w:style>
  <w:style w:type="paragraph" w:styleId="affc">
    <w:name w:val="annotation text"/>
    <w:basedOn w:val="a6"/>
    <w:link w:val="affd"/>
    <w:uiPriority w:val="99"/>
    <w:unhideWhenUsed/>
    <w:rsid w:val="00B51EDC"/>
    <w:rPr>
      <w:rFonts w:ascii="ГОСТ тип А" w:hAnsi="ГОСТ тип А"/>
      <w:sz w:val="20"/>
      <w:szCs w:val="20"/>
    </w:rPr>
  </w:style>
  <w:style w:type="character" w:customStyle="1" w:styleId="affd">
    <w:name w:val="Текст примечания Знак"/>
    <w:link w:val="affc"/>
    <w:uiPriority w:val="99"/>
    <w:rsid w:val="00B51EDC"/>
    <w:rPr>
      <w:rFonts w:ascii="ГОСТ тип А" w:hAnsi="ГОСТ тип А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B51EDC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B51EDC"/>
    <w:rPr>
      <w:rFonts w:ascii="ГОСТ тип А" w:hAnsi="ГОСТ тип А"/>
      <w:b/>
      <w:bCs/>
      <w:sz w:val="20"/>
      <w:szCs w:val="20"/>
    </w:rPr>
  </w:style>
  <w:style w:type="paragraph" w:styleId="22">
    <w:name w:val="toc 2"/>
    <w:basedOn w:val="12"/>
    <w:next w:val="a6"/>
    <w:autoRedefine/>
    <w:uiPriority w:val="39"/>
    <w:rsid w:val="00830D65"/>
    <w:pPr>
      <w:tabs>
        <w:tab w:val="left" w:pos="993"/>
      </w:tabs>
      <w:ind w:left="426"/>
    </w:pPr>
  </w:style>
  <w:style w:type="paragraph" w:styleId="12">
    <w:name w:val="toc 1"/>
    <w:basedOn w:val="a6"/>
    <w:next w:val="a6"/>
    <w:link w:val="13"/>
    <w:autoRedefine/>
    <w:uiPriority w:val="39"/>
    <w:unhideWhenUsed/>
    <w:rsid w:val="00021D9B"/>
    <w:pPr>
      <w:tabs>
        <w:tab w:val="clear" w:pos="0"/>
        <w:tab w:val="left" w:pos="426"/>
        <w:tab w:val="right" w:leader="dot" w:pos="9639"/>
      </w:tabs>
      <w:spacing w:line="480" w:lineRule="auto"/>
      <w:ind w:right="284" w:firstLine="0"/>
    </w:pPr>
    <w:rPr>
      <w:rFonts w:cs="Calibri"/>
      <w:bCs/>
      <w:noProof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021D9B"/>
    <w:rPr>
      <w:rFonts w:ascii="Times New Roman" w:hAnsi="Times New Roman" w:cs="Calibri"/>
      <w:bCs/>
      <w:noProof/>
      <w:sz w:val="28"/>
    </w:rPr>
  </w:style>
  <w:style w:type="paragraph" w:customStyle="1" w:styleId="afff0">
    <w:name w:val="Список: маркированный"/>
    <w:basedOn w:val="a6"/>
    <w:rsid w:val="00005B8B"/>
    <w:pPr>
      <w:tabs>
        <w:tab w:val="num" w:pos="681"/>
        <w:tab w:val="num" w:pos="1440"/>
      </w:tabs>
      <w:ind w:left="-283" w:firstLine="709"/>
    </w:pPr>
    <w:rPr>
      <w:rFonts w:eastAsia="Times New Roman"/>
      <w:i/>
      <w:szCs w:val="20"/>
      <w:lang w:eastAsia="ru-RU"/>
    </w:rPr>
  </w:style>
  <w:style w:type="paragraph" w:customStyle="1" w:styleId="afff1">
    <w:name w:val="Наименование таблицы"/>
    <w:basedOn w:val="a6"/>
    <w:next w:val="a6"/>
    <w:rsid w:val="002941CE"/>
    <w:pPr>
      <w:keepNext/>
      <w:jc w:val="right"/>
    </w:pPr>
    <w:rPr>
      <w:rFonts w:eastAsia="Times New Roman"/>
      <w:sz w:val="24"/>
      <w:szCs w:val="20"/>
      <w:lang w:eastAsia="ru-RU"/>
    </w:rPr>
  </w:style>
  <w:style w:type="paragraph" w:customStyle="1" w:styleId="afff2">
    <w:name w:val="Номер рисунка"/>
    <w:basedOn w:val="af8"/>
    <w:next w:val="af8"/>
    <w:qFormat/>
    <w:rsid w:val="00974E9E"/>
  </w:style>
  <w:style w:type="paragraph" w:styleId="afff3">
    <w:name w:val="TOC Heading"/>
    <w:basedOn w:val="10"/>
    <w:next w:val="a6"/>
    <w:uiPriority w:val="39"/>
    <w:unhideWhenUsed/>
    <w:qFormat/>
    <w:rsid w:val="00C20CFC"/>
    <w:pPr>
      <w:spacing w:line="276" w:lineRule="auto"/>
      <w:outlineLvl w:val="9"/>
    </w:pPr>
  </w:style>
  <w:style w:type="paragraph" w:styleId="32">
    <w:name w:val="toc 3"/>
    <w:basedOn w:val="a6"/>
    <w:next w:val="a6"/>
    <w:autoRedefine/>
    <w:uiPriority w:val="39"/>
    <w:unhideWhenUsed/>
    <w:rsid w:val="00B935BB"/>
    <w:pPr>
      <w:tabs>
        <w:tab w:val="clear" w:pos="0"/>
        <w:tab w:val="left" w:pos="851"/>
        <w:tab w:val="right" w:leader="dot" w:pos="9639"/>
      </w:tabs>
      <w:ind w:firstLine="0"/>
      <w:jc w:val="left"/>
    </w:pPr>
    <w:rPr>
      <w:rFonts w:cs="Calibri"/>
      <w:iCs/>
      <w:noProof/>
    </w:rPr>
  </w:style>
  <w:style w:type="character" w:styleId="afff4">
    <w:name w:val="Hyperlink"/>
    <w:uiPriority w:val="99"/>
    <w:unhideWhenUsed/>
    <w:rsid w:val="00BE4AEB"/>
    <w:rPr>
      <w:color w:val="0000FF"/>
      <w:u w:val="single"/>
    </w:rPr>
  </w:style>
  <w:style w:type="paragraph" w:styleId="41">
    <w:name w:val="toc 4"/>
    <w:basedOn w:val="a6"/>
    <w:next w:val="a6"/>
    <w:autoRedefine/>
    <w:uiPriority w:val="39"/>
    <w:unhideWhenUsed/>
    <w:rsid w:val="00CE471F"/>
    <w:pPr>
      <w:tabs>
        <w:tab w:val="right" w:leader="dot" w:pos="0"/>
        <w:tab w:val="right" w:leader="dot" w:pos="9639"/>
      </w:tabs>
      <w:ind w:firstLine="0"/>
      <w:jc w:val="left"/>
    </w:pPr>
    <w:rPr>
      <w:rFonts w:cs="Calibri"/>
      <w:sz w:val="24"/>
      <w:szCs w:val="18"/>
    </w:rPr>
  </w:style>
  <w:style w:type="paragraph" w:styleId="51">
    <w:name w:val="toc 5"/>
    <w:basedOn w:val="a6"/>
    <w:next w:val="a6"/>
    <w:autoRedefine/>
    <w:uiPriority w:val="39"/>
    <w:unhideWhenUsed/>
    <w:rsid w:val="002416B2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6"/>
    <w:next w:val="a6"/>
    <w:autoRedefine/>
    <w:uiPriority w:val="39"/>
    <w:unhideWhenUsed/>
    <w:rsid w:val="002416B2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6"/>
    <w:next w:val="a6"/>
    <w:autoRedefine/>
    <w:uiPriority w:val="39"/>
    <w:unhideWhenUsed/>
    <w:rsid w:val="002416B2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6"/>
    <w:next w:val="a6"/>
    <w:autoRedefine/>
    <w:uiPriority w:val="39"/>
    <w:unhideWhenUsed/>
    <w:rsid w:val="002416B2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6"/>
    <w:next w:val="a6"/>
    <w:autoRedefine/>
    <w:uiPriority w:val="39"/>
    <w:unhideWhenUsed/>
    <w:rsid w:val="002416B2"/>
    <w:pPr>
      <w:ind w:left="2240"/>
      <w:jc w:val="left"/>
    </w:pPr>
    <w:rPr>
      <w:rFonts w:ascii="Calibri" w:hAnsi="Calibri" w:cs="Calibri"/>
      <w:sz w:val="18"/>
      <w:szCs w:val="18"/>
    </w:rPr>
  </w:style>
  <w:style w:type="paragraph" w:customStyle="1" w:styleId="afff5">
    <w:name w:val="Рисунок в тексте"/>
    <w:basedOn w:val="a6"/>
    <w:next w:val="afff6"/>
    <w:rsid w:val="000663A2"/>
    <w:pPr>
      <w:keepNext/>
      <w:keepLines/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f6">
    <w:name w:val="Наименование рисунка"/>
    <w:basedOn w:val="a6"/>
    <w:next w:val="a6"/>
    <w:link w:val="afff7"/>
    <w:rsid w:val="008B4A48"/>
    <w:pPr>
      <w:spacing w:after="24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character" w:customStyle="1" w:styleId="afff7">
    <w:name w:val="Наименование рисунка Знак"/>
    <w:link w:val="afff6"/>
    <w:rsid w:val="008B4A48"/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paragraph" w:customStyle="1" w:styleId="afff8">
    <w:name w:val="Таблица"/>
    <w:basedOn w:val="a6"/>
    <w:rsid w:val="008B4A48"/>
    <w:pPr>
      <w:jc w:val="center"/>
    </w:pPr>
    <w:rPr>
      <w:rFonts w:eastAsia="Times New Roman"/>
      <w:i/>
      <w:sz w:val="24"/>
      <w:szCs w:val="20"/>
      <w:lang w:eastAsia="ru-RU"/>
    </w:rPr>
  </w:style>
  <w:style w:type="paragraph" w:styleId="afff9">
    <w:name w:val="footnote text"/>
    <w:basedOn w:val="a6"/>
    <w:link w:val="afffa"/>
    <w:semiHidden/>
    <w:rsid w:val="008B4A48"/>
    <w:pPr>
      <w:ind w:firstLine="709"/>
    </w:pPr>
    <w:rPr>
      <w:rFonts w:ascii="ГОСТ тип А" w:eastAsia="Times New Roman" w:hAnsi="ГОСТ тип А"/>
      <w:i/>
      <w:sz w:val="20"/>
      <w:szCs w:val="20"/>
      <w:lang w:eastAsia="ru-RU"/>
    </w:rPr>
  </w:style>
  <w:style w:type="character" w:customStyle="1" w:styleId="afffa">
    <w:name w:val="Текст сноски Знак"/>
    <w:link w:val="afff9"/>
    <w:semiHidden/>
    <w:rsid w:val="008B4A48"/>
    <w:rPr>
      <w:rFonts w:ascii="ГОСТ тип А" w:eastAsia="Times New Roman" w:hAnsi="ГОСТ тип А" w:cs="Times New Roman"/>
      <w:i/>
      <w:sz w:val="20"/>
      <w:szCs w:val="20"/>
      <w:lang w:eastAsia="ru-RU"/>
    </w:rPr>
  </w:style>
  <w:style w:type="character" w:styleId="afffb">
    <w:name w:val="footnote reference"/>
    <w:semiHidden/>
    <w:rsid w:val="008B4A48"/>
    <w:rPr>
      <w:vertAlign w:val="superscript"/>
    </w:rPr>
  </w:style>
  <w:style w:type="paragraph" w:styleId="afffc">
    <w:name w:val="No Spacing"/>
    <w:link w:val="afffd"/>
    <w:uiPriority w:val="1"/>
    <w:qFormat/>
    <w:rsid w:val="00B2587C"/>
    <w:rPr>
      <w:rFonts w:eastAsia="Times New Roman"/>
      <w:sz w:val="22"/>
      <w:szCs w:val="22"/>
      <w:lang w:eastAsia="en-US"/>
    </w:rPr>
  </w:style>
  <w:style w:type="character" w:customStyle="1" w:styleId="afffd">
    <w:name w:val="Без интервала Знак"/>
    <w:link w:val="afffc"/>
    <w:uiPriority w:val="1"/>
    <w:rsid w:val="00B2587C"/>
    <w:rPr>
      <w:rFonts w:eastAsia="Times New Roman"/>
      <w:sz w:val="22"/>
      <w:szCs w:val="22"/>
      <w:lang w:val="ru-RU" w:eastAsia="en-US" w:bidi="ar-SA"/>
    </w:rPr>
  </w:style>
  <w:style w:type="paragraph" w:styleId="afffe">
    <w:name w:val="Plain Text"/>
    <w:basedOn w:val="a6"/>
    <w:link w:val="affff"/>
    <w:uiPriority w:val="99"/>
    <w:semiHidden/>
    <w:unhideWhenUsed/>
    <w:rsid w:val="00F07ED6"/>
    <w:rPr>
      <w:rFonts w:ascii="Consolas" w:hAnsi="Consolas"/>
      <w:sz w:val="21"/>
      <w:szCs w:val="21"/>
    </w:rPr>
  </w:style>
  <w:style w:type="character" w:customStyle="1" w:styleId="affff">
    <w:name w:val="Текст Знак"/>
    <w:link w:val="afffe"/>
    <w:uiPriority w:val="99"/>
    <w:semiHidden/>
    <w:rsid w:val="00F07ED6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EC63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ff0">
    <w:name w:val="Исполнители"/>
    <w:basedOn w:val="a6"/>
    <w:link w:val="affff1"/>
    <w:rsid w:val="006C046B"/>
    <w:pPr>
      <w:tabs>
        <w:tab w:val="left" w:pos="709"/>
        <w:tab w:val="right" w:leader="underscore" w:pos="8222"/>
      </w:tabs>
      <w:ind w:left="561" w:right="1417" w:firstLine="148"/>
      <w:jc w:val="left"/>
    </w:pPr>
    <w:rPr>
      <w:rFonts w:ascii="ГОСТ тип А" w:hAnsi="ГОСТ тип А"/>
    </w:rPr>
  </w:style>
  <w:style w:type="character" w:customStyle="1" w:styleId="affff1">
    <w:name w:val="Исполнители Знак"/>
    <w:link w:val="affff0"/>
    <w:rsid w:val="006C046B"/>
    <w:rPr>
      <w:rFonts w:ascii="ГОСТ тип А" w:hAnsi="ГОСТ тип А"/>
      <w:sz w:val="28"/>
      <w:szCs w:val="28"/>
      <w:lang w:eastAsia="en-US"/>
    </w:rPr>
  </w:style>
  <w:style w:type="character" w:styleId="affff2">
    <w:name w:val="Book Title"/>
    <w:uiPriority w:val="33"/>
    <w:qFormat/>
    <w:rsid w:val="00517643"/>
    <w:rPr>
      <w:bCs/>
      <w:smallCaps/>
      <w:spacing w:val="5"/>
    </w:rPr>
  </w:style>
  <w:style w:type="paragraph" w:customStyle="1" w:styleId="affff3">
    <w:name w:val="Оглавление"/>
    <w:basedOn w:val="12"/>
    <w:link w:val="affff4"/>
    <w:qFormat/>
    <w:rsid w:val="00503458"/>
    <w:rPr>
      <w:rFonts w:eastAsia="Times New Roman" w:cs="Times New Roman"/>
      <w:szCs w:val="22"/>
    </w:rPr>
  </w:style>
  <w:style w:type="character" w:customStyle="1" w:styleId="affff4">
    <w:name w:val="Оглавление Знак"/>
    <w:link w:val="affff3"/>
    <w:rsid w:val="00503458"/>
    <w:rPr>
      <w:rFonts w:ascii="Times New Roman" w:eastAsia="Times New Roman" w:hAnsi="Times New Roman" w:cs="Times New Roman"/>
      <w:bCs/>
      <w:smallCaps/>
      <w:noProof/>
      <w:sz w:val="28"/>
      <w:szCs w:val="22"/>
    </w:rPr>
  </w:style>
  <w:style w:type="paragraph" w:customStyle="1" w:styleId="affff5">
    <w:name w:val="Номер таблицы"/>
    <w:basedOn w:val="afb"/>
    <w:link w:val="affff6"/>
    <w:qFormat/>
    <w:rsid w:val="00E90167"/>
    <w:pPr>
      <w:jc w:val="left"/>
    </w:pPr>
  </w:style>
  <w:style w:type="character" w:customStyle="1" w:styleId="affff6">
    <w:name w:val="Номер таблицы Знак"/>
    <w:basedOn w:val="afc"/>
    <w:link w:val="affff5"/>
    <w:rsid w:val="00E90167"/>
    <w:rPr>
      <w:rFonts w:ascii="Times New Roman" w:hAnsi="Times New Roman"/>
      <w:sz w:val="28"/>
      <w:szCs w:val="28"/>
      <w:lang w:eastAsia="en-US"/>
    </w:rPr>
  </w:style>
  <w:style w:type="paragraph" w:customStyle="1" w:styleId="affff7">
    <w:name w:val="Текст по центру"/>
    <w:basedOn w:val="a6"/>
    <w:link w:val="affff8"/>
    <w:qFormat/>
    <w:rsid w:val="00517643"/>
    <w:pPr>
      <w:tabs>
        <w:tab w:val="clear" w:pos="0"/>
        <w:tab w:val="left" w:pos="-108"/>
      </w:tabs>
      <w:ind w:firstLine="34"/>
      <w:jc w:val="center"/>
    </w:pPr>
  </w:style>
  <w:style w:type="character" w:customStyle="1" w:styleId="affff8">
    <w:name w:val="Текст по центру Знак"/>
    <w:link w:val="affff7"/>
    <w:rsid w:val="00517643"/>
    <w:rPr>
      <w:rFonts w:ascii="Times New Roman" w:hAnsi="Times New Roman"/>
      <w:sz w:val="28"/>
      <w:szCs w:val="28"/>
      <w:lang w:eastAsia="en-US"/>
    </w:rPr>
  </w:style>
  <w:style w:type="paragraph" w:customStyle="1" w:styleId="affff9">
    <w:name w:val="Заголовок раздела"/>
    <w:basedOn w:val="10"/>
    <w:next w:val="a7"/>
    <w:link w:val="affffa"/>
    <w:qFormat/>
    <w:rsid w:val="00092C4F"/>
    <w:pPr>
      <w:numPr>
        <w:numId w:val="0"/>
      </w:numPr>
    </w:pPr>
    <w:rPr>
      <w:szCs w:val="40"/>
    </w:rPr>
  </w:style>
  <w:style w:type="character" w:customStyle="1" w:styleId="affffa">
    <w:name w:val="Заголовок раздела Знак"/>
    <w:link w:val="affff9"/>
    <w:rsid w:val="00092C4F"/>
    <w:rPr>
      <w:rFonts w:ascii="Times New Roman" w:hAnsi="Times New Roman"/>
      <w:sz w:val="28"/>
      <w:szCs w:val="40"/>
      <w:lang w:eastAsia="en-US"/>
    </w:rPr>
  </w:style>
  <w:style w:type="paragraph" w:styleId="23">
    <w:name w:val="Body Text 2"/>
    <w:basedOn w:val="a6"/>
    <w:link w:val="24"/>
    <w:rsid w:val="008E466F"/>
    <w:pPr>
      <w:tabs>
        <w:tab w:val="clear" w:pos="0"/>
      </w:tabs>
      <w:spacing w:line="240" w:lineRule="auto"/>
      <w:ind w:firstLine="0"/>
    </w:pPr>
    <w:rPr>
      <w:rFonts w:ascii="Baltica" w:eastAsia="Times New Roman" w:hAnsi="Baltica"/>
      <w:sz w:val="24"/>
      <w:szCs w:val="20"/>
      <w:lang w:eastAsia="ru-RU"/>
    </w:rPr>
  </w:style>
  <w:style w:type="character" w:customStyle="1" w:styleId="24">
    <w:name w:val="Основной текст 2 Знак"/>
    <w:basedOn w:val="a8"/>
    <w:link w:val="23"/>
    <w:rsid w:val="008E466F"/>
    <w:rPr>
      <w:rFonts w:ascii="Baltica" w:eastAsia="Times New Roman" w:hAnsi="Baltica"/>
      <w:sz w:val="24"/>
    </w:rPr>
  </w:style>
  <w:style w:type="paragraph" w:customStyle="1" w:styleId="a">
    <w:name w:val="список тире"/>
    <w:basedOn w:val="a6"/>
    <w:link w:val="affffb"/>
    <w:rsid w:val="00197259"/>
    <w:pPr>
      <w:widowControl w:val="0"/>
      <w:numPr>
        <w:numId w:val="3"/>
      </w:numPr>
      <w:tabs>
        <w:tab w:val="clear" w:pos="0"/>
        <w:tab w:val="left" w:pos="993"/>
      </w:tabs>
      <w:ind w:left="1134" w:firstLine="1134"/>
    </w:pPr>
    <w:rPr>
      <w:rFonts w:eastAsia="Times New Roman"/>
      <w:sz w:val="24"/>
      <w:szCs w:val="24"/>
      <w:lang w:eastAsia="ru-RU"/>
    </w:rPr>
  </w:style>
  <w:style w:type="paragraph" w:customStyle="1" w:styleId="a3">
    <w:name w:val="список черточка"/>
    <w:basedOn w:val="a"/>
    <w:link w:val="affffc"/>
    <w:qFormat/>
    <w:rsid w:val="00B95C08"/>
    <w:pPr>
      <w:numPr>
        <w:numId w:val="7"/>
      </w:numPr>
      <w:tabs>
        <w:tab w:val="clear" w:pos="993"/>
        <w:tab w:val="left" w:pos="992"/>
      </w:tabs>
    </w:pPr>
    <w:rPr>
      <w:sz w:val="28"/>
    </w:rPr>
  </w:style>
  <w:style w:type="character" w:customStyle="1" w:styleId="affffc">
    <w:name w:val="список черточка Знак"/>
    <w:basedOn w:val="a8"/>
    <w:link w:val="a3"/>
    <w:rsid w:val="00B95C08"/>
    <w:rPr>
      <w:rFonts w:ascii="Times New Roman" w:eastAsia="Times New Roman" w:hAnsi="Times New Roman"/>
      <w:sz w:val="28"/>
      <w:szCs w:val="24"/>
    </w:rPr>
  </w:style>
  <w:style w:type="paragraph" w:customStyle="1" w:styleId="a1">
    <w:name w:val="Заголовок основной"/>
    <w:basedOn w:val="30"/>
    <w:qFormat/>
    <w:rsid w:val="00197259"/>
    <w:pPr>
      <w:numPr>
        <w:numId w:val="4"/>
      </w:numPr>
      <w:spacing w:after="60"/>
    </w:pPr>
    <w:rPr>
      <w:b/>
    </w:rPr>
  </w:style>
  <w:style w:type="paragraph" w:customStyle="1" w:styleId="affffd">
    <w:name w:val="Нормальный"/>
    <w:rsid w:val="0019725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/>
    </w:rPr>
  </w:style>
  <w:style w:type="paragraph" w:styleId="affffe">
    <w:name w:val="Title"/>
    <w:basedOn w:val="a6"/>
    <w:link w:val="afffff"/>
    <w:qFormat/>
    <w:rsid w:val="00197259"/>
    <w:pPr>
      <w:keepNext/>
      <w:keepLines/>
      <w:tabs>
        <w:tab w:val="clear" w:pos="0"/>
      </w:tabs>
      <w:spacing w:before="120" w:after="120" w:line="240" w:lineRule="auto"/>
      <w:ind w:firstLine="0"/>
      <w:jc w:val="center"/>
    </w:pPr>
    <w:rPr>
      <w:rFonts w:eastAsia="Times New Roman"/>
      <w:b/>
      <w:bCs/>
      <w:sz w:val="36"/>
      <w:szCs w:val="36"/>
      <w:lang w:eastAsia="ru-RU"/>
    </w:rPr>
  </w:style>
  <w:style w:type="character" w:customStyle="1" w:styleId="afffff">
    <w:name w:val="Название Знак"/>
    <w:basedOn w:val="a8"/>
    <w:link w:val="affffe"/>
    <w:rsid w:val="0019725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ill">
    <w:name w:val="bill"/>
    <w:link w:val="bill0"/>
    <w:qFormat/>
    <w:rsid w:val="00081162"/>
    <w:pPr>
      <w:widowControl w:val="0"/>
      <w:numPr>
        <w:numId w:val="5"/>
      </w:numPr>
      <w:tabs>
        <w:tab w:val="clear" w:pos="284"/>
        <w:tab w:val="left" w:pos="993"/>
      </w:tabs>
      <w:spacing w:line="480" w:lineRule="auto"/>
      <w:ind w:left="0" w:firstLine="567"/>
      <w:jc w:val="both"/>
    </w:pPr>
    <w:rPr>
      <w:rFonts w:ascii="Times New Roman" w:hAnsi="Times New Roman"/>
      <w:noProof/>
      <w:sz w:val="28"/>
    </w:rPr>
  </w:style>
  <w:style w:type="paragraph" w:customStyle="1" w:styleId="bill2">
    <w:name w:val="bill2"/>
    <w:link w:val="bill20"/>
    <w:qFormat/>
    <w:rsid w:val="009B056D"/>
    <w:pPr>
      <w:numPr>
        <w:ilvl w:val="1"/>
        <w:numId w:val="5"/>
      </w:numPr>
      <w:tabs>
        <w:tab w:val="clear" w:pos="786"/>
        <w:tab w:val="num" w:pos="1701"/>
      </w:tabs>
      <w:spacing w:line="360" w:lineRule="auto"/>
      <w:ind w:left="1134" w:firstLine="0"/>
      <w:jc w:val="both"/>
    </w:pPr>
    <w:rPr>
      <w:rFonts w:ascii="Times New Roman" w:eastAsia="Times New Roman" w:hAnsi="Times New Roman" w:cs="Tahoma"/>
      <w:sz w:val="28"/>
      <w:szCs w:val="28"/>
    </w:rPr>
  </w:style>
  <w:style w:type="character" w:customStyle="1" w:styleId="bill20">
    <w:name w:val="bill2 Знак"/>
    <w:link w:val="bill2"/>
    <w:locked/>
    <w:rsid w:val="009B056D"/>
    <w:rPr>
      <w:rFonts w:ascii="Times New Roman" w:eastAsia="Times New Roman" w:hAnsi="Times New Roman" w:cs="Tahoma"/>
      <w:sz w:val="28"/>
      <w:szCs w:val="28"/>
    </w:rPr>
  </w:style>
  <w:style w:type="paragraph" w:customStyle="1" w:styleId="a5">
    <w:name w:val="Нумерованый список"/>
    <w:basedOn w:val="a6"/>
    <w:link w:val="afffff0"/>
    <w:qFormat/>
    <w:rsid w:val="00091D10"/>
    <w:pPr>
      <w:numPr>
        <w:numId w:val="6"/>
      </w:numPr>
      <w:tabs>
        <w:tab w:val="clear" w:pos="0"/>
        <w:tab w:val="center" w:pos="426"/>
      </w:tabs>
      <w:spacing w:line="276" w:lineRule="auto"/>
      <w:ind w:right="-284"/>
      <w:jc w:val="left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fffff0">
    <w:name w:val="Нумерованый список Знак"/>
    <w:link w:val="a5"/>
    <w:rsid w:val="00091D1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fffff1">
    <w:name w:val="Поясняющий текст"/>
    <w:rsid w:val="008F5625"/>
    <w:rPr>
      <w:color w:val="4D4D4D"/>
    </w:rPr>
  </w:style>
  <w:style w:type="paragraph" w:customStyle="1" w:styleId="afffff2">
    <w:name w:val="Обычный без отступа"/>
    <w:basedOn w:val="a6"/>
    <w:qFormat/>
    <w:rsid w:val="00452C62"/>
    <w:pPr>
      <w:tabs>
        <w:tab w:val="clear" w:pos="0"/>
      </w:tabs>
      <w:ind w:firstLine="0"/>
    </w:pPr>
    <w:rPr>
      <w:rFonts w:eastAsiaTheme="minorHAnsi" w:cstheme="minorBidi"/>
      <w:sz w:val="22"/>
      <w:szCs w:val="22"/>
    </w:rPr>
  </w:style>
  <w:style w:type="paragraph" w:customStyle="1" w:styleId="bill3">
    <w:name w:val="bill3"/>
    <w:qFormat/>
    <w:rsid w:val="00A802F2"/>
    <w:pPr>
      <w:tabs>
        <w:tab w:val="num" w:pos="1361"/>
        <w:tab w:val="left" w:pos="1843"/>
      </w:tabs>
      <w:spacing w:line="360" w:lineRule="auto"/>
      <w:ind w:left="130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ill0">
    <w:name w:val="bill Знак"/>
    <w:link w:val="bill"/>
    <w:rsid w:val="00081162"/>
    <w:rPr>
      <w:rFonts w:ascii="Times New Roman" w:hAnsi="Times New Roman"/>
      <w:noProof/>
      <w:sz w:val="28"/>
    </w:rPr>
  </w:style>
  <w:style w:type="paragraph" w:styleId="afffff3">
    <w:name w:val="Revision"/>
    <w:hidden/>
    <w:uiPriority w:val="99"/>
    <w:semiHidden/>
    <w:rsid w:val="00E95F73"/>
    <w:rPr>
      <w:rFonts w:ascii="Times New Roman" w:hAnsi="Times New Roman"/>
      <w:sz w:val="28"/>
      <w:szCs w:val="28"/>
      <w:lang w:eastAsia="en-US"/>
    </w:rPr>
  </w:style>
  <w:style w:type="paragraph" w:customStyle="1" w:styleId="afffff4">
    <w:name w:val="Заголовок без номера"/>
    <w:basedOn w:val="a6"/>
    <w:qFormat/>
    <w:rsid w:val="004E4451"/>
    <w:pPr>
      <w:keepNext/>
      <w:tabs>
        <w:tab w:val="clear" w:pos="0"/>
        <w:tab w:val="left" w:pos="426"/>
      </w:tabs>
      <w:spacing w:line="480" w:lineRule="auto"/>
      <w:ind w:firstLine="0"/>
      <w:jc w:val="center"/>
      <w:outlineLvl w:val="0"/>
    </w:pPr>
    <w:rPr>
      <w:caps/>
      <w:lang w:eastAsia="ru-RU"/>
    </w:rPr>
  </w:style>
  <w:style w:type="paragraph" w:customStyle="1" w:styleId="afffff5">
    <w:name w:val="Абзац_БРЕСТ"/>
    <w:basedOn w:val="a6"/>
    <w:link w:val="afffff6"/>
    <w:qFormat/>
    <w:rsid w:val="00544E39"/>
    <w:pPr>
      <w:tabs>
        <w:tab w:val="clear" w:pos="0"/>
      </w:tabs>
      <w:ind w:firstLine="851"/>
    </w:pPr>
    <w:rPr>
      <w:rFonts w:eastAsia="Times New Roman"/>
      <w:sz w:val="24"/>
      <w:szCs w:val="24"/>
    </w:rPr>
  </w:style>
  <w:style w:type="character" w:customStyle="1" w:styleId="afffff6">
    <w:name w:val="Абзац_БРЕСТ Знак"/>
    <w:basedOn w:val="a8"/>
    <w:link w:val="afffff5"/>
    <w:rsid w:val="00544E3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ffff7">
    <w:name w:val="текст"/>
    <w:basedOn w:val="a6"/>
    <w:rsid w:val="00686CB4"/>
    <w:pPr>
      <w:widowControl w:val="0"/>
      <w:tabs>
        <w:tab w:val="clear" w:pos="0"/>
      </w:tabs>
      <w:ind w:firstLine="426"/>
    </w:pPr>
    <w:rPr>
      <w:rFonts w:eastAsia="Times New Roman"/>
      <w:sz w:val="24"/>
      <w:szCs w:val="20"/>
      <w:lang w:eastAsia="ru-RU"/>
    </w:rPr>
  </w:style>
  <w:style w:type="paragraph" w:customStyle="1" w:styleId="42">
    <w:name w:val="Пункт 4"/>
    <w:basedOn w:val="4"/>
    <w:qFormat/>
    <w:rsid w:val="00A15727"/>
    <w:pPr>
      <w:widowControl w:val="0"/>
      <w:tabs>
        <w:tab w:val="clear" w:pos="1134"/>
      </w:tabs>
      <w:overflowPunct w:val="0"/>
      <w:autoSpaceDE w:val="0"/>
      <w:autoSpaceDN w:val="0"/>
      <w:adjustRightInd w:val="0"/>
      <w:spacing w:before="0" w:after="120" w:line="360" w:lineRule="auto"/>
      <w:ind w:left="0" w:firstLine="567"/>
      <w:contextualSpacing/>
      <w:textAlignment w:val="baseline"/>
    </w:pPr>
    <w:rPr>
      <w:rFonts w:eastAsiaTheme="minorHAnsi" w:cstheme="minorBidi"/>
      <w:iCs w:val="0"/>
      <w:color w:val="000000" w:themeColor="text1"/>
      <w:szCs w:val="22"/>
      <w:lang w:val="x-none" w:eastAsia="x-none"/>
    </w:rPr>
  </w:style>
  <w:style w:type="paragraph" w:customStyle="1" w:styleId="225">
    <w:name w:val="Основной Стиль 2.25"/>
    <w:basedOn w:val="a6"/>
    <w:link w:val="2250"/>
    <w:qFormat/>
    <w:rsid w:val="00261CC2"/>
    <w:pPr>
      <w:tabs>
        <w:tab w:val="clear" w:pos="0"/>
      </w:tabs>
      <w:ind w:left="1276" w:firstLine="709"/>
    </w:pPr>
    <w:rPr>
      <w:rFonts w:eastAsia="Times New Roman"/>
      <w:sz w:val="24"/>
      <w:szCs w:val="24"/>
      <w:lang w:eastAsia="ru-RU"/>
    </w:rPr>
  </w:style>
  <w:style w:type="character" w:customStyle="1" w:styleId="2250">
    <w:name w:val="Основной Стиль 2.25 Знак"/>
    <w:basedOn w:val="a8"/>
    <w:link w:val="225"/>
    <w:rsid w:val="00261CC2"/>
    <w:rPr>
      <w:rFonts w:ascii="Times New Roman" w:eastAsia="Times New Roman" w:hAnsi="Times New Roman"/>
      <w:sz w:val="24"/>
      <w:szCs w:val="24"/>
    </w:rPr>
  </w:style>
  <w:style w:type="numbering" w:customStyle="1" w:styleId="a4">
    <w:name w:val="Меркированный список"/>
    <w:uiPriority w:val="99"/>
    <w:rsid w:val="00AB3302"/>
    <w:pPr>
      <w:numPr>
        <w:numId w:val="30"/>
      </w:numPr>
    </w:pPr>
  </w:style>
  <w:style w:type="paragraph" w:customStyle="1" w:styleId="afffff8">
    <w:name w:val="основной"/>
    <w:basedOn w:val="a6"/>
    <w:link w:val="afffff9"/>
    <w:qFormat/>
    <w:rsid w:val="004F642D"/>
    <w:pPr>
      <w:tabs>
        <w:tab w:val="clear" w:pos="0"/>
      </w:tabs>
      <w:spacing w:before="120"/>
      <w:ind w:left="1134" w:firstLine="851"/>
    </w:pPr>
    <w:rPr>
      <w:rFonts w:eastAsia="Times New Roman"/>
      <w:sz w:val="24"/>
      <w:szCs w:val="24"/>
      <w:lang w:eastAsia="ru-RU"/>
    </w:rPr>
  </w:style>
  <w:style w:type="character" w:customStyle="1" w:styleId="afffff9">
    <w:name w:val="основной Знак"/>
    <w:basedOn w:val="a8"/>
    <w:link w:val="afffff8"/>
    <w:rsid w:val="004F642D"/>
    <w:rPr>
      <w:rFonts w:ascii="Times New Roman" w:eastAsia="Times New Roman" w:hAnsi="Times New Roman"/>
      <w:sz w:val="24"/>
      <w:szCs w:val="24"/>
    </w:rPr>
  </w:style>
  <w:style w:type="character" w:customStyle="1" w:styleId="affffb">
    <w:name w:val="список тире Знак"/>
    <w:basedOn w:val="a8"/>
    <w:link w:val="a"/>
    <w:rsid w:val="004F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66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333333"/>
                            <w:bottom w:val="single" w:sz="48" w:space="0" w:color="333333"/>
                            <w:right w:val="single" w:sz="48" w:space="0" w:color="333333"/>
                          </w:divBdr>
                          <w:divsChild>
                            <w:div w:id="17107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649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91417">
                                      <w:marLeft w:val="0"/>
                                      <w:marRight w:val="375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1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333333"/>
                            <w:bottom w:val="single" w:sz="48" w:space="0" w:color="333333"/>
                            <w:right w:val="single" w:sz="48" w:space="0" w:color="333333"/>
                          </w:divBdr>
                          <w:divsChild>
                            <w:div w:id="10211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963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0386">
                                      <w:marLeft w:val="0"/>
                                      <w:marRight w:val="375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F3C4-EDB5-4B50-A76E-A65FE6F3D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ACC9F-2152-4BFC-A8FA-4EA4905A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43</Pages>
  <Words>5836</Words>
  <Characters>33268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NIKIET</Company>
  <LinksUpToDate>false</LinksUpToDate>
  <CharactersWithSpaces>39026</CharactersWithSpaces>
  <SharedDoc>false</SharedDoc>
  <HLinks>
    <vt:vector size="24" baseType="variant"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_Toc369521984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_Toc369521983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_Toc369521982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_Toc369521981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Сегалов Кирилл Михайлович</dc:creator>
  <cp:keywords>ТЕХНИЧЕСКОЕ ЗАДАНИЕ</cp:keywords>
  <cp:lastModifiedBy>Елагина Елена Владимировна</cp:lastModifiedBy>
  <cp:revision>83</cp:revision>
  <cp:lastPrinted>2021-11-26T09:50:00Z</cp:lastPrinted>
  <dcterms:created xsi:type="dcterms:W3CDTF">2021-10-14T11:13:00Z</dcterms:created>
  <dcterms:modified xsi:type="dcterms:W3CDTF">2022-10-07T07:41:00Z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бочая область создания документа">
    <vt:lpwstr>, </vt:lpwstr>
  </property>
  <property fmtid="{D5CDD505-2E9C-101B-9397-08002B2CF9AE}" pid="3" name="Примечание">
    <vt:lpwstr/>
  </property>
  <property fmtid="{D5CDD505-2E9C-101B-9397-08002B2CF9AE}" pid="4" name="Ссылка на связанный документ">
    <vt:lpwstr>, </vt:lpwstr>
  </property>
  <property fmtid="{D5CDD505-2E9C-101B-9397-08002B2CF9AE}" pid="5" name="Ссылка">
    <vt:lpwstr>, </vt:lpwstr>
  </property>
</Properties>
</file>